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Государственное казенное общеобразовательное учреждение 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«Волгоградская школа – интернат №2»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eastAsia="SimSun" w:cs="font264"/>
          <w:color w:val="00000A"/>
          <w:kern w:val="3"/>
          <w:lang w:eastAsia="ar-SA"/>
        </w:rPr>
      </w:pP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eastAsia="SimSun" w:cs="font264"/>
          <w:color w:val="00000A"/>
          <w:kern w:val="3"/>
          <w:lang w:eastAsia="ar-SA"/>
        </w:rPr>
      </w:pP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>«</w:t>
      </w:r>
      <w:proofErr w:type="gramStart"/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Согласовано»   </w:t>
      </w:r>
      <w:proofErr w:type="gramEnd"/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                 «Согласовано»                        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«Утверждено»</w:t>
      </w:r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Руководитель МО                заместитель директора          директор ГКОУ 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                  «Волгоградская школа-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______</w:t>
      </w:r>
      <w:proofErr w:type="gram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_( Э.А.</w:t>
      </w:r>
      <w:proofErr w:type="gram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</w:t>
      </w:r>
      <w:proofErr w:type="spell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Довгаль</w:t>
      </w:r>
      <w:proofErr w:type="spell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)   </w:t>
      </w:r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_______(О.Н. Персидская)       интернат №2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                                                                   </w:t>
      </w:r>
      <w:r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                           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________ (А.М. </w:t>
      </w:r>
      <w:proofErr w:type="spell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Небыков</w:t>
      </w:r>
      <w:proofErr w:type="spell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)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Принята решением </w:t>
      </w:r>
      <w:proofErr w:type="spell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педагогиче</w:t>
      </w:r>
      <w:proofErr w:type="spell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-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proofErr w:type="spell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ского</w:t>
      </w:r>
      <w:proofErr w:type="spell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совета протокол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от 28 августа 2025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г. № 1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Рассмотрена на заседании МО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протокол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от «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u w:val="single"/>
          <w:lang w:eastAsia="en-US"/>
        </w:rPr>
        <w:t>28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» </w:t>
      </w:r>
      <w:r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августа 2025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г. № 1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eastAsia="SimSun" w:cs="font264"/>
          <w:color w:val="00000A"/>
          <w:kern w:val="3"/>
          <w:lang w:eastAsia="ar-SA"/>
        </w:rPr>
        <w:t xml:space="preserve">                                                                                                                                  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Введена в действие приказом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</w:t>
      </w:r>
      <w:r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              от 28 августа 2025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г. № 312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BB3B49" w:rsidRDefault="00BB3B49" w:rsidP="00BB3B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D818EE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  <w:r w:rsidRPr="00226299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>Рабочая программа</w:t>
      </w:r>
    </w:p>
    <w:p w:rsidR="00D818EE" w:rsidRPr="00AB779E" w:rsidRDefault="00D818EE" w:rsidP="00D818EE">
      <w:pPr>
        <w:pStyle w:val="docdata"/>
        <w:tabs>
          <w:tab w:val="left" w:pos="3060"/>
          <w:tab w:val="left" w:pos="6765"/>
        </w:tabs>
        <w:spacing w:before="0" w:beforeAutospacing="0" w:after="0" w:afterAutospacing="0"/>
        <w:ind w:left="-284" w:right="-143"/>
        <w:jc w:val="center"/>
      </w:pPr>
      <w:r>
        <w:rPr>
          <w:b/>
          <w:bCs/>
          <w:color w:val="000000"/>
          <w:sz w:val="32"/>
          <w:szCs w:val="32"/>
        </w:rPr>
        <w:t xml:space="preserve">по учебному предмету                                                                                                     </w:t>
      </w:r>
      <w:proofErr w:type="gramStart"/>
      <w:r>
        <w:rPr>
          <w:b/>
          <w:bCs/>
          <w:color w:val="000000"/>
          <w:sz w:val="32"/>
          <w:szCs w:val="32"/>
        </w:rPr>
        <w:t xml:space="preserve">   «</w:t>
      </w:r>
      <w:proofErr w:type="gramEnd"/>
      <w:r>
        <w:rPr>
          <w:rFonts w:eastAsia="SimSun"/>
          <w:b/>
          <w:color w:val="00000A"/>
          <w:kern w:val="3"/>
          <w:sz w:val="32"/>
          <w:szCs w:val="32"/>
          <w:lang w:eastAsia="ar-SA"/>
        </w:rPr>
        <w:t>Окружающий природный мир»</w:t>
      </w:r>
    </w:p>
    <w:p w:rsidR="00D818EE" w:rsidRDefault="00C4321B" w:rsidP="00D818EE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  <w:r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 xml:space="preserve">для </w:t>
      </w:r>
      <w:r w:rsidR="00D818EE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>7</w:t>
      </w:r>
      <w:r w:rsidR="00D818EE" w:rsidRPr="00226299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 xml:space="preserve"> «В» класс</w:t>
      </w:r>
      <w:r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>а</w:t>
      </w:r>
      <w:r w:rsidR="00D818EE" w:rsidRPr="00226299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 xml:space="preserve"> </w:t>
      </w:r>
    </w:p>
    <w:p w:rsidR="00D818EE" w:rsidRDefault="00D818EE" w:rsidP="00D818EE">
      <w:pPr>
        <w:pStyle w:val="docdata"/>
        <w:tabs>
          <w:tab w:val="left" w:pos="3060"/>
          <w:tab w:val="left" w:pos="6765"/>
        </w:tabs>
        <w:spacing w:before="0" w:beforeAutospacing="0" w:after="0" w:afterAutospacing="0"/>
        <w:ind w:left="-284" w:right="-143"/>
        <w:jc w:val="center"/>
      </w:pPr>
      <w:r>
        <w:rPr>
          <w:b/>
          <w:bCs/>
          <w:color w:val="000000"/>
          <w:sz w:val="32"/>
          <w:szCs w:val="32"/>
        </w:rPr>
        <w:t>на 2025-2026 учебный год</w:t>
      </w:r>
    </w:p>
    <w:p w:rsidR="00D818EE" w:rsidRDefault="00D818EE" w:rsidP="00D818EE">
      <w:pPr>
        <w:pStyle w:val="a7"/>
        <w:tabs>
          <w:tab w:val="left" w:pos="2190"/>
        </w:tabs>
        <w:spacing w:before="0" w:beforeAutospacing="0" w:after="200" w:afterAutospacing="0"/>
        <w:jc w:val="center"/>
      </w:pPr>
      <w:r>
        <w:rPr>
          <w:b/>
          <w:bCs/>
          <w:color w:val="000000"/>
          <w:sz w:val="32"/>
          <w:szCs w:val="32"/>
        </w:rPr>
        <w:t> (в соответствии с АООП УО (вариант 2))</w:t>
      </w: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BB3B49" w:rsidRDefault="00BB3B49" w:rsidP="00BB3B49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D818EE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</w:pPr>
      <w:r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 xml:space="preserve"> </w:t>
      </w:r>
    </w:p>
    <w:p w:rsidR="00D818EE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</w:pPr>
    </w:p>
    <w:p w:rsidR="00D818EE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</w:pPr>
    </w:p>
    <w:p w:rsidR="00D818EE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</w:pPr>
    </w:p>
    <w:p w:rsidR="00D818EE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</w:pPr>
    </w:p>
    <w:p w:rsidR="00D818EE" w:rsidRPr="00226299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</w:pPr>
      <w:r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</w:t>
      </w:r>
      <w:r w:rsidRPr="00226299"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>Разработала:</w:t>
      </w:r>
    </w:p>
    <w:p w:rsidR="00BB3B49" w:rsidRPr="00D818EE" w:rsidRDefault="00D818EE" w:rsidP="00D818EE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 xml:space="preserve">                                               </w:t>
      </w:r>
      <w:r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 xml:space="preserve">                              </w:t>
      </w:r>
      <w:r w:rsidRPr="00226299"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>учитель Савенкова Майя Олеговна</w:t>
      </w:r>
    </w:p>
    <w:p w:rsidR="00A121C1" w:rsidRDefault="00A121C1" w:rsidP="00D818EE">
      <w:pPr>
        <w:pStyle w:val="ae"/>
        <w:spacing w:line="240" w:lineRule="auto"/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143D9C" w:rsidRDefault="00746B8B" w:rsidP="00D818EE">
      <w:pPr>
        <w:pStyle w:val="ae"/>
        <w:spacing w:line="240" w:lineRule="auto"/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D818EE" w:rsidRDefault="00D818EE" w:rsidP="00D818EE">
      <w:pPr>
        <w:pStyle w:val="ae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18EE" w:rsidRDefault="00D818EE" w:rsidP="00D818EE">
      <w:pPr>
        <w:pStyle w:val="ae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>окружающему природному миру</w:t>
      </w:r>
      <w:r w:rsidRPr="00240B1D">
        <w:rPr>
          <w:rFonts w:ascii="Times New Roman" w:hAnsi="Times New Roman" w:cs="Times New Roman"/>
          <w:sz w:val="28"/>
          <w:szCs w:val="28"/>
        </w:rPr>
        <w:t xml:space="preserve"> для 7 класса разработана на основании нормативных документов:</w:t>
      </w:r>
    </w:p>
    <w:p w:rsidR="00D818EE" w:rsidRPr="00240B1D" w:rsidRDefault="00D818EE" w:rsidP="00D818EE">
      <w:pPr>
        <w:pStyle w:val="ae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8EE" w:rsidRPr="00240B1D" w:rsidRDefault="00D818EE" w:rsidP="00D818EE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818EE" w:rsidRPr="00240B1D" w:rsidRDefault="00D818EE" w:rsidP="00D818EE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D818EE" w:rsidRPr="00240B1D" w:rsidRDefault="00D818EE" w:rsidP="00D818EE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818EE" w:rsidRPr="00240B1D" w:rsidRDefault="00D818EE" w:rsidP="00D818EE">
      <w:pPr>
        <w:pStyle w:val="a6"/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40B1D">
        <w:rPr>
          <w:rFonts w:ascii="Times New Roman" w:hAnsi="Times New Roman" w:cs="Times New Roman"/>
          <w:sz w:val="28"/>
          <w:szCs w:val="28"/>
        </w:rPr>
        <w:t>п</w:t>
      </w:r>
      <w:r w:rsidRPr="00240B1D">
        <w:rPr>
          <w:rFonts w:ascii="Times New Roman" w:hAnsi="Times New Roman"/>
          <w:kern w:val="2"/>
          <w:sz w:val="28"/>
          <w:szCs w:val="28"/>
          <w:lang w:eastAsia="ar-SA"/>
        </w:rPr>
        <w:t>риказ Министерства просвещения Российской Федерации от 17 июля 2024 г. N 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:rsidR="00D818EE" w:rsidRPr="00240B1D" w:rsidRDefault="00D818EE" w:rsidP="00D818EE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818EE" w:rsidRPr="00240B1D" w:rsidRDefault="00D818EE" w:rsidP="00D818EE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D818EE" w:rsidRPr="00240B1D" w:rsidRDefault="00D818EE" w:rsidP="00D818EE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240B1D">
        <w:rPr>
          <w:rFonts w:ascii="Times New Roman" w:hAnsi="Times New Roman" w:cs="Times New Roman"/>
          <w:bCs/>
          <w:sz w:val="28"/>
          <w:szCs w:val="28"/>
        </w:rPr>
        <w:t>;</w:t>
      </w:r>
    </w:p>
    <w:p w:rsidR="00D818EE" w:rsidRPr="00240B1D" w:rsidRDefault="00D818EE" w:rsidP="00D818EE">
      <w:pPr>
        <w:pStyle w:val="ae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240B1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40B1D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D818EE" w:rsidRDefault="00D818EE" w:rsidP="00D818EE">
      <w:pPr>
        <w:pStyle w:val="a7"/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121C1" w:rsidRDefault="00A121C1" w:rsidP="00D818EE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A121C1" w:rsidRDefault="00A121C1" w:rsidP="00D818EE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D818EE" w:rsidRPr="00D818EE" w:rsidRDefault="00D818EE" w:rsidP="00D818EE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D818EE">
        <w:rPr>
          <w:rFonts w:ascii="Times New Roman" w:hAnsi="Times New Roman"/>
          <w:b/>
          <w:color w:val="000000"/>
          <w:sz w:val="28"/>
          <w:szCs w:val="28"/>
        </w:rPr>
        <w:lastRenderedPageBreak/>
        <w:t>Учебно-методический комплекс:</w:t>
      </w:r>
    </w:p>
    <w:p w:rsidR="00AA088F" w:rsidRPr="00D818EE" w:rsidRDefault="00AA088F" w:rsidP="00D818E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818EE">
        <w:rPr>
          <w:rFonts w:ascii="Times New Roman" w:hAnsi="Times New Roman"/>
          <w:sz w:val="28"/>
          <w:szCs w:val="28"/>
          <w:shd w:val="clear" w:color="auto" w:fill="FFFFFF"/>
        </w:rPr>
        <w:t xml:space="preserve">Мир природы и человека. Учебник для 4 класса образовательных учреждений. </w:t>
      </w:r>
      <w:r w:rsidR="00D818EE" w:rsidRPr="00D818EE">
        <w:rPr>
          <w:rFonts w:ascii="Times New Roman" w:hAnsi="Times New Roman"/>
          <w:sz w:val="28"/>
          <w:szCs w:val="28"/>
          <w:shd w:val="clear" w:color="auto" w:fill="FFFFFF"/>
        </w:rPr>
        <w:t>Матвеева Н.Б.</w:t>
      </w:r>
      <w:proofErr w:type="gramStart"/>
      <w:r w:rsidR="00D818EE" w:rsidRPr="00D818EE">
        <w:rPr>
          <w:rFonts w:ascii="Times New Roman" w:hAnsi="Times New Roman"/>
          <w:sz w:val="28"/>
          <w:szCs w:val="28"/>
          <w:shd w:val="clear" w:color="auto" w:fill="FFFFFF"/>
        </w:rPr>
        <w:t>,  Попова</w:t>
      </w:r>
      <w:proofErr w:type="gramEnd"/>
      <w:r w:rsidR="00D818EE" w:rsidRPr="00D818EE">
        <w:rPr>
          <w:rFonts w:ascii="Times New Roman" w:hAnsi="Times New Roman"/>
          <w:sz w:val="28"/>
          <w:szCs w:val="28"/>
          <w:shd w:val="clear" w:color="auto" w:fill="FFFFFF"/>
        </w:rPr>
        <w:t xml:space="preserve"> М.А., </w:t>
      </w:r>
      <w:proofErr w:type="spellStart"/>
      <w:r w:rsidR="00D818EE" w:rsidRPr="00D818EE">
        <w:rPr>
          <w:rFonts w:ascii="Times New Roman" w:hAnsi="Times New Roman"/>
          <w:sz w:val="28"/>
          <w:szCs w:val="28"/>
          <w:shd w:val="clear" w:color="auto" w:fill="FFFFFF"/>
        </w:rPr>
        <w:t>Куртова</w:t>
      </w:r>
      <w:proofErr w:type="spellEnd"/>
      <w:r w:rsidR="00D818EE" w:rsidRPr="00D818EE">
        <w:rPr>
          <w:rFonts w:ascii="Times New Roman" w:hAnsi="Times New Roman"/>
          <w:sz w:val="28"/>
          <w:szCs w:val="28"/>
          <w:shd w:val="clear" w:color="auto" w:fill="FFFFFF"/>
        </w:rPr>
        <w:t xml:space="preserve"> Т.О.. </w:t>
      </w:r>
      <w:proofErr w:type="spellStart"/>
      <w:r w:rsidR="00D818EE" w:rsidRPr="00D818EE">
        <w:rPr>
          <w:rFonts w:ascii="Times New Roman" w:hAnsi="Times New Roman"/>
          <w:sz w:val="28"/>
          <w:szCs w:val="28"/>
          <w:shd w:val="clear" w:color="auto" w:fill="FFFFFF"/>
        </w:rPr>
        <w:t>Ярочкина</w:t>
      </w:r>
      <w:proofErr w:type="spellEnd"/>
      <w:r w:rsidR="00D818EE" w:rsidRPr="00D818EE">
        <w:rPr>
          <w:rFonts w:ascii="Times New Roman" w:hAnsi="Times New Roman"/>
          <w:sz w:val="28"/>
          <w:szCs w:val="28"/>
          <w:shd w:val="clear" w:color="auto" w:fill="FFFFFF"/>
        </w:rPr>
        <w:t xml:space="preserve"> И.А. </w:t>
      </w:r>
      <w:r w:rsidRPr="00D818EE">
        <w:rPr>
          <w:rFonts w:ascii="Times New Roman" w:hAnsi="Times New Roman"/>
          <w:sz w:val="28"/>
          <w:szCs w:val="28"/>
          <w:shd w:val="clear" w:color="auto" w:fill="FFFFFF"/>
        </w:rPr>
        <w:t>Реализующих адаптивные общеобразовательные программы – М.: Просвещение, 2018 г.</w:t>
      </w:r>
    </w:p>
    <w:p w:rsidR="00D818EE" w:rsidRDefault="00D818EE" w:rsidP="00D818E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818EE" w:rsidRDefault="00AA088F" w:rsidP="00AA08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="004424F3">
        <w:rPr>
          <w:rFonts w:ascii="Times New Roman" w:hAnsi="Times New Roman"/>
          <w:sz w:val="28"/>
          <w:szCs w:val="28"/>
        </w:rPr>
        <w:t>создание условий</w:t>
      </w:r>
      <w:r>
        <w:rPr>
          <w:rFonts w:ascii="Times New Roman" w:hAnsi="Times New Roman"/>
          <w:sz w:val="28"/>
          <w:szCs w:val="28"/>
        </w:rPr>
        <w:t xml:space="preserve"> для</w:t>
      </w:r>
      <w:r w:rsidR="00D818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формирования представлений о живой и неживой природе, о взаимодействии человека с природой, бережного отношения к природе.</w:t>
      </w:r>
    </w:p>
    <w:p w:rsidR="00D818EE" w:rsidRDefault="00D818EE" w:rsidP="00AA08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A088F" w:rsidRPr="00D818EE" w:rsidRDefault="00AA088F" w:rsidP="00AA08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>Задачи:</w:t>
      </w:r>
    </w:p>
    <w:p w:rsidR="00AA088F" w:rsidRDefault="00A121C1" w:rsidP="00A121C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1"/>
          <w:sz w:val="28"/>
          <w:szCs w:val="28"/>
        </w:rPr>
        <w:t>формирование первоначальных представлений о природе, объектах и явлениях живой и неживой природы;</w:t>
      </w:r>
    </w:p>
    <w:p w:rsidR="00AA088F" w:rsidRDefault="00A121C1" w:rsidP="00A121C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A088F">
        <w:rPr>
          <w:rFonts w:ascii="Times New Roman" w:hAnsi="Times New Roman"/>
          <w:sz w:val="28"/>
          <w:szCs w:val="28"/>
        </w:rPr>
        <w:t xml:space="preserve">развитие интереса к разнообразию окружающего мира </w:t>
      </w:r>
      <w:r w:rsidR="00AA088F">
        <w:rPr>
          <w:rFonts w:ascii="Times New Roman" w:hAnsi="Times New Roman"/>
          <w:spacing w:val="-2"/>
          <w:sz w:val="28"/>
          <w:szCs w:val="28"/>
        </w:rPr>
        <w:t>(мира животных, растений, к явлениям природы);</w:t>
      </w:r>
    </w:p>
    <w:p w:rsidR="00AA088F" w:rsidRDefault="00A121C1" w:rsidP="00A121C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2"/>
          <w:sz w:val="28"/>
          <w:szCs w:val="28"/>
        </w:rPr>
        <w:t xml:space="preserve">развитие речевой активности детей и использование усвоенного речевого материала в быту, на уроках-занятиях, в играх, в самообслуживании и в повседневной </w:t>
      </w:r>
      <w:r w:rsidR="00AA088F">
        <w:rPr>
          <w:rFonts w:ascii="Times New Roman" w:hAnsi="Times New Roman"/>
          <w:sz w:val="28"/>
          <w:szCs w:val="28"/>
        </w:rPr>
        <w:t>жизни;</w:t>
      </w:r>
    </w:p>
    <w:p w:rsidR="00AA088F" w:rsidRDefault="00A121C1" w:rsidP="00A121C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4"/>
          <w:sz w:val="28"/>
          <w:szCs w:val="28"/>
        </w:rPr>
        <w:t xml:space="preserve">развитие необходимой мотивации речи посредством </w:t>
      </w:r>
      <w:r w:rsidR="00AA088F">
        <w:rPr>
          <w:rFonts w:ascii="Times New Roman" w:hAnsi="Times New Roman"/>
          <w:spacing w:val="-1"/>
          <w:sz w:val="28"/>
          <w:szCs w:val="28"/>
        </w:rPr>
        <w:t>создания ситуаций общения, поддерживать стремление к обще</w:t>
      </w:r>
      <w:r w:rsidR="00AA088F">
        <w:rPr>
          <w:rFonts w:ascii="Times New Roman" w:hAnsi="Times New Roman"/>
          <w:spacing w:val="-1"/>
          <w:sz w:val="28"/>
          <w:szCs w:val="28"/>
        </w:rPr>
        <w:softHyphen/>
      </w:r>
      <w:r w:rsidR="00AA088F">
        <w:rPr>
          <w:rFonts w:ascii="Times New Roman" w:hAnsi="Times New Roman"/>
          <w:sz w:val="28"/>
          <w:szCs w:val="28"/>
        </w:rPr>
        <w:t>нию;</w:t>
      </w:r>
    </w:p>
    <w:p w:rsidR="00AA088F" w:rsidRDefault="00A121C1" w:rsidP="00A121C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2"/>
          <w:sz w:val="28"/>
          <w:szCs w:val="28"/>
        </w:rPr>
        <w:t>формирование отношения к сверстнику как объекту взаи</w:t>
      </w:r>
      <w:r w:rsidR="00AA088F">
        <w:rPr>
          <w:rFonts w:ascii="Times New Roman" w:hAnsi="Times New Roman"/>
          <w:spacing w:val="-2"/>
          <w:sz w:val="28"/>
          <w:szCs w:val="28"/>
        </w:rPr>
        <w:softHyphen/>
        <w:t>модействия, развивать субъектно-объектные отношения;</w:t>
      </w:r>
    </w:p>
    <w:p w:rsidR="00AA088F" w:rsidRDefault="00A121C1" w:rsidP="00A121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2"/>
          <w:sz w:val="28"/>
          <w:szCs w:val="28"/>
        </w:rPr>
        <w:t xml:space="preserve">формирование и расширение словарного запаса, связанного с содержанием эмоционального, бытового, предметного, игрового, </w:t>
      </w:r>
      <w:r w:rsidR="00AA088F">
        <w:rPr>
          <w:rFonts w:ascii="Times New Roman" w:hAnsi="Times New Roman"/>
          <w:sz w:val="28"/>
          <w:szCs w:val="28"/>
        </w:rPr>
        <w:t>трудового опыта;</w:t>
      </w:r>
    </w:p>
    <w:p w:rsidR="00AA088F" w:rsidRDefault="00A121C1" w:rsidP="00A121C1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- </w:t>
      </w:r>
      <w:r w:rsidR="001B6594">
        <w:rPr>
          <w:rFonts w:ascii="Times New Roman" w:hAnsi="Times New Roman"/>
          <w:spacing w:val="-3"/>
          <w:sz w:val="28"/>
          <w:szCs w:val="28"/>
        </w:rPr>
        <w:t>формирование умения</w:t>
      </w:r>
      <w:r w:rsidR="00AA088F">
        <w:rPr>
          <w:rFonts w:ascii="Times New Roman" w:hAnsi="Times New Roman"/>
          <w:spacing w:val="-3"/>
          <w:sz w:val="28"/>
          <w:szCs w:val="28"/>
        </w:rPr>
        <w:t xml:space="preserve"> задавать вопросы, строить простейшие сообщения и </w:t>
      </w:r>
      <w:r w:rsidR="00AA088F">
        <w:rPr>
          <w:rFonts w:ascii="Times New Roman" w:hAnsi="Times New Roman"/>
          <w:spacing w:val="-2"/>
          <w:sz w:val="28"/>
          <w:szCs w:val="28"/>
        </w:rPr>
        <w:t>побуждения (то есть пользоваться различными типами коммуни</w:t>
      </w:r>
      <w:r w:rsidR="00AA088F">
        <w:rPr>
          <w:rFonts w:ascii="Times New Roman" w:hAnsi="Times New Roman"/>
          <w:spacing w:val="-2"/>
          <w:sz w:val="28"/>
          <w:szCs w:val="28"/>
        </w:rPr>
        <w:softHyphen/>
      </w:r>
      <w:r w:rsidR="00AA088F">
        <w:rPr>
          <w:rFonts w:ascii="Times New Roman" w:hAnsi="Times New Roman"/>
          <w:sz w:val="28"/>
          <w:szCs w:val="28"/>
        </w:rPr>
        <w:t>кативных высказываний);</w:t>
      </w:r>
    </w:p>
    <w:p w:rsidR="00AA088F" w:rsidRDefault="00A121C1" w:rsidP="00A121C1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1"/>
          <w:sz w:val="28"/>
          <w:szCs w:val="28"/>
        </w:rPr>
        <w:t xml:space="preserve">знакомство с функциональными свойствами объектов в </w:t>
      </w:r>
      <w:r w:rsidR="00AA088F">
        <w:rPr>
          <w:rFonts w:ascii="Times New Roman" w:hAnsi="Times New Roman"/>
          <w:spacing w:val="-2"/>
          <w:sz w:val="28"/>
          <w:szCs w:val="28"/>
        </w:rPr>
        <w:t>процессе наблюдения и практического экспериментирования;</w:t>
      </w:r>
    </w:p>
    <w:p w:rsidR="00AA088F" w:rsidRDefault="00A121C1" w:rsidP="00A121C1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1"/>
          <w:sz w:val="28"/>
          <w:szCs w:val="28"/>
        </w:rPr>
        <w:t>формирование представлений о явлениях природы, сезон</w:t>
      </w:r>
      <w:r w:rsidR="00AA088F">
        <w:rPr>
          <w:rFonts w:ascii="Times New Roman" w:hAnsi="Times New Roman"/>
          <w:spacing w:val="-1"/>
          <w:sz w:val="28"/>
          <w:szCs w:val="28"/>
        </w:rPr>
        <w:softHyphen/>
      </w:r>
      <w:r w:rsidR="00AA088F">
        <w:rPr>
          <w:rFonts w:ascii="Times New Roman" w:hAnsi="Times New Roman"/>
          <w:spacing w:val="-2"/>
          <w:sz w:val="28"/>
          <w:szCs w:val="28"/>
        </w:rPr>
        <w:t>ных и суточных изменениях (лето, осень, зима, весна, день, ночь);</w:t>
      </w:r>
    </w:p>
    <w:p w:rsidR="00AA088F" w:rsidRDefault="00A121C1" w:rsidP="00A121C1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3"/>
          <w:sz w:val="28"/>
          <w:szCs w:val="28"/>
        </w:rPr>
        <w:t xml:space="preserve">формирование элементарных экологических представлений </w:t>
      </w:r>
      <w:r w:rsidR="00AA088F">
        <w:rPr>
          <w:rFonts w:ascii="Times New Roman" w:hAnsi="Times New Roman"/>
          <w:sz w:val="28"/>
          <w:szCs w:val="28"/>
        </w:rPr>
        <w:t>(люди, растения и животные; строение тела, способ передвиже</w:t>
      </w:r>
      <w:r w:rsidR="00AA088F">
        <w:rPr>
          <w:rFonts w:ascii="Times New Roman" w:hAnsi="Times New Roman"/>
          <w:sz w:val="28"/>
          <w:szCs w:val="28"/>
        </w:rPr>
        <w:softHyphen/>
        <w:t>ния, питание);</w:t>
      </w:r>
    </w:p>
    <w:p w:rsidR="00AA088F" w:rsidRDefault="00A121C1" w:rsidP="00A121C1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2"/>
          <w:sz w:val="28"/>
          <w:szCs w:val="28"/>
        </w:rPr>
        <w:t xml:space="preserve">развитие сенсорно-перцептивных способностей учащихся: </w:t>
      </w:r>
      <w:r w:rsidR="00AA088F">
        <w:rPr>
          <w:rFonts w:ascii="Times New Roman" w:hAnsi="Times New Roman"/>
          <w:sz w:val="28"/>
          <w:szCs w:val="28"/>
        </w:rPr>
        <w:t xml:space="preserve">учить выделять знакомые объекты из фона зрительно, тактильно </w:t>
      </w:r>
      <w:r w:rsidR="00AA088F">
        <w:rPr>
          <w:rFonts w:ascii="Times New Roman" w:hAnsi="Times New Roman"/>
          <w:spacing w:val="-1"/>
          <w:sz w:val="28"/>
          <w:szCs w:val="28"/>
        </w:rPr>
        <w:t>и на вкус (исходя из целесообразности и безопасности);</w:t>
      </w:r>
    </w:p>
    <w:p w:rsidR="00AA088F" w:rsidRDefault="00A121C1" w:rsidP="00A121C1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- </w:t>
      </w:r>
      <w:r w:rsidR="00AA088F">
        <w:rPr>
          <w:rFonts w:ascii="Times New Roman" w:hAnsi="Times New Roman"/>
          <w:spacing w:val="-3"/>
          <w:sz w:val="28"/>
          <w:szCs w:val="28"/>
        </w:rPr>
        <w:t>закрепление полученных представлений в процессе различ</w:t>
      </w:r>
      <w:r w:rsidR="00AA088F">
        <w:rPr>
          <w:rFonts w:ascii="Times New Roman" w:hAnsi="Times New Roman"/>
          <w:spacing w:val="-3"/>
          <w:sz w:val="28"/>
          <w:szCs w:val="28"/>
        </w:rPr>
        <w:softHyphen/>
      </w:r>
      <w:r w:rsidR="00AA088F">
        <w:rPr>
          <w:rFonts w:ascii="Times New Roman" w:hAnsi="Times New Roman"/>
          <w:sz w:val="28"/>
          <w:szCs w:val="28"/>
        </w:rPr>
        <w:t>ных видов доступной учащимся социально-бытовой деятельно</w:t>
      </w:r>
      <w:r w:rsidR="00AA088F">
        <w:rPr>
          <w:rFonts w:ascii="Times New Roman" w:hAnsi="Times New Roman"/>
          <w:sz w:val="28"/>
          <w:szCs w:val="28"/>
        </w:rPr>
        <w:softHyphen/>
        <w:t>сти;</w:t>
      </w:r>
    </w:p>
    <w:p w:rsidR="004072E8" w:rsidRDefault="004072E8" w:rsidP="004072E8">
      <w:pPr>
        <w:widowControl w:val="0"/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sz w:val="28"/>
          <w:szCs w:val="28"/>
        </w:rPr>
      </w:pPr>
    </w:p>
    <w:p w:rsidR="00D818EE" w:rsidRPr="00D818EE" w:rsidRDefault="00D818EE" w:rsidP="00A121C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818EE"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pPr w:leftFromText="45" w:rightFromText="45" w:bottomFromText="160" w:vertAnchor="text"/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53"/>
        <w:gridCol w:w="1802"/>
      </w:tblGrid>
      <w:tr w:rsidR="00D818EE" w:rsidRPr="00D818EE" w:rsidTr="00D818EE">
        <w:trPr>
          <w:trHeight w:val="195"/>
        </w:trPr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8EE" w:rsidRPr="00D818EE" w:rsidRDefault="00D818EE" w:rsidP="00D8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18E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Название раздела /тема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18EE" w:rsidRPr="00D818EE" w:rsidRDefault="00D818EE" w:rsidP="00D8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18E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Кол-во часов</w:t>
            </w:r>
          </w:p>
        </w:tc>
      </w:tr>
      <w:tr w:rsidR="00D818EE" w:rsidRPr="00D818EE" w:rsidTr="00D818EE">
        <w:trPr>
          <w:trHeight w:val="120"/>
        </w:trPr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8EE" w:rsidRPr="00D818EE" w:rsidRDefault="00D818EE" w:rsidP="00D818EE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D818EE">
              <w:rPr>
                <w:rFonts w:ascii="Times New Roman" w:hAnsi="Times New Roman"/>
                <w:bCs/>
                <w:sz w:val="28"/>
                <w:szCs w:val="28"/>
              </w:rPr>
              <w:t>Растительный мир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18EE" w:rsidRPr="00D818EE" w:rsidRDefault="00D973DB" w:rsidP="00D818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</w:tr>
      <w:tr w:rsidR="00D818EE" w:rsidRPr="00D818EE" w:rsidTr="00D818EE">
        <w:trPr>
          <w:trHeight w:val="45"/>
        </w:trPr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8EE" w:rsidRPr="00D818EE" w:rsidRDefault="00D818EE" w:rsidP="00D818EE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D818EE">
              <w:rPr>
                <w:rFonts w:ascii="Times New Roman" w:hAnsi="Times New Roman"/>
                <w:bCs/>
                <w:sz w:val="28"/>
                <w:szCs w:val="28"/>
              </w:rPr>
              <w:t>Животный мир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18EE" w:rsidRPr="00D818EE" w:rsidRDefault="00D973DB" w:rsidP="00D818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</w:tr>
      <w:tr w:rsidR="00D818EE" w:rsidRPr="00D818EE" w:rsidTr="00D818EE">
        <w:trPr>
          <w:trHeight w:val="105"/>
        </w:trPr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8EE" w:rsidRPr="00D818EE" w:rsidRDefault="00D818EE" w:rsidP="00D818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18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Временные представления</w:t>
            </w:r>
            <w:r w:rsidRPr="00D818E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18EE" w:rsidRPr="00D818EE" w:rsidRDefault="00D973DB" w:rsidP="00D818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</w:p>
        </w:tc>
      </w:tr>
      <w:tr w:rsidR="00D818EE" w:rsidRPr="00D818EE" w:rsidTr="00D818EE">
        <w:trPr>
          <w:trHeight w:val="105"/>
        </w:trPr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818EE" w:rsidRPr="00D818EE" w:rsidRDefault="00D818EE" w:rsidP="00D818EE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D818EE">
              <w:rPr>
                <w:rFonts w:ascii="Times New Roman" w:hAnsi="Times New Roman"/>
                <w:bCs/>
                <w:sz w:val="28"/>
                <w:szCs w:val="28"/>
              </w:rPr>
              <w:t>Объекты природы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18EE" w:rsidRPr="00D818EE" w:rsidRDefault="00D973DB" w:rsidP="00D818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</w:p>
        </w:tc>
      </w:tr>
      <w:tr w:rsidR="00D818EE" w:rsidRPr="00D818EE" w:rsidTr="00D818EE">
        <w:trPr>
          <w:trHeight w:val="60"/>
        </w:trPr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8EE" w:rsidRPr="00D818EE" w:rsidRDefault="00D818EE" w:rsidP="00D818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18EE">
              <w:rPr>
                <w:rFonts w:ascii="Times New Roman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18EE" w:rsidRPr="00D818EE" w:rsidRDefault="00D818EE" w:rsidP="00D818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18EE">
              <w:rPr>
                <w:rFonts w:ascii="Times New Roman" w:hAnsi="Times New Roman"/>
                <w:sz w:val="28"/>
                <w:szCs w:val="28"/>
                <w:lang w:eastAsia="en-US"/>
              </w:rPr>
              <w:t>102</w:t>
            </w:r>
          </w:p>
        </w:tc>
      </w:tr>
    </w:tbl>
    <w:p w:rsidR="00D973DB" w:rsidRDefault="00D818EE" w:rsidP="00D973DB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D818EE">
        <w:rPr>
          <w:rFonts w:ascii="Times New Roman" w:hAnsi="Times New Roman"/>
          <w:sz w:val="28"/>
          <w:szCs w:val="28"/>
        </w:rPr>
        <w:t>Учебный курс рассчитан (исходя из 34 недель в году) на 102 учебных часа, 3 урока в неделю.</w:t>
      </w:r>
    </w:p>
    <w:p w:rsidR="00A121C1" w:rsidRDefault="00A121C1" w:rsidP="00D973DB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</w:p>
    <w:p w:rsidR="00D63D4C" w:rsidRPr="00D973DB" w:rsidRDefault="00D63D4C" w:rsidP="00D973DB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lastRenderedPageBreak/>
        <w:t>Содержание предмета:</w:t>
      </w:r>
    </w:p>
    <w:p w:rsidR="00D63D4C" w:rsidRDefault="00D63D4C" w:rsidP="00D97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Растительный мир.</w:t>
      </w:r>
    </w:p>
    <w:p w:rsidR="00D63D4C" w:rsidRDefault="00D63D4C" w:rsidP="00D973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(различение) растений (дере</w:t>
      </w:r>
      <w:r w:rsidR="00D973DB">
        <w:rPr>
          <w:rFonts w:ascii="Times New Roman" w:hAnsi="Times New Roman"/>
          <w:sz w:val="28"/>
          <w:szCs w:val="28"/>
        </w:rPr>
        <w:t xml:space="preserve">во, куст, трава). </w:t>
      </w:r>
      <w:r>
        <w:rPr>
          <w:rFonts w:ascii="Times New Roman" w:hAnsi="Times New Roman"/>
          <w:sz w:val="28"/>
          <w:szCs w:val="28"/>
        </w:rPr>
        <w:t>Узнавание (различение) частей растений (корень, ствол/ стебель, ветка, лист, цветок</w:t>
      </w:r>
      <w:r w:rsidR="00D973DB"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>Знание значения растений в природе и жизни человека. Узнавание (различение) деревьев (берёза, дуб, клён, ель, сосна). Знание строения дерева (</w:t>
      </w:r>
      <w:r w:rsidR="00D973DB">
        <w:rPr>
          <w:rFonts w:ascii="Times New Roman" w:hAnsi="Times New Roman"/>
          <w:sz w:val="28"/>
          <w:szCs w:val="28"/>
        </w:rPr>
        <w:t xml:space="preserve">ствол, корень, ветки, листья). </w:t>
      </w:r>
      <w:r>
        <w:rPr>
          <w:rFonts w:ascii="Times New Roman" w:hAnsi="Times New Roman"/>
          <w:sz w:val="28"/>
          <w:szCs w:val="28"/>
        </w:rPr>
        <w:t xml:space="preserve">Узнавание (различение) </w:t>
      </w:r>
      <w:r w:rsidR="00D973DB">
        <w:rPr>
          <w:rFonts w:ascii="Times New Roman" w:hAnsi="Times New Roman"/>
          <w:sz w:val="28"/>
          <w:szCs w:val="28"/>
        </w:rPr>
        <w:t>плодовых деревьев</w:t>
      </w:r>
      <w:r>
        <w:rPr>
          <w:rFonts w:ascii="Times New Roman" w:hAnsi="Times New Roman"/>
          <w:sz w:val="28"/>
          <w:szCs w:val="28"/>
        </w:rPr>
        <w:t xml:space="preserve"> (вишня, яблоня, груша, слива). Узнавание (различение) лиственных и хвойных деревьев. Знание значения деревьев в природе и жизни человека. Узнавание (различение) кустарников (орешник, шиповник, крыжовник, смородина, бузина, боярышник). Знание особенностей внешнего строения кустарника.</w:t>
      </w:r>
      <w:r w:rsidR="00D973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Знание значения кустарников в природе и жизни человека. Узнавание (различение) фруктов (яблоко, банан, лимон, апельсин, груша, мандарин, персик, абрикос, киви) по внешнему виду (вкусу, запаху). Знание значения фруктов в жизни человека. Знание способов переработки фруктов. Узнавание (различение) овощей (лук, картофель, морковь, свекла, репа, редис, тыква, кабачок, перец) по внешнему виду (вкусу, запаху). Знание значения овощей в жизни человека. Знание способов переработки овощей. Узнавание (различение) ягод (смородина, клубника, малина, крыжовник, земляника, черника, ежевика, голубика, брусника, клюква) по</w:t>
      </w:r>
      <w:r w:rsidR="00F44C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внешнему виду (вкусу, запаху). Различение лесных и садовых ягод. Знание значения ягод в жизни человека. Знание способов переработ</w:t>
      </w:r>
      <w:r w:rsidR="00F44CB0">
        <w:rPr>
          <w:rFonts w:ascii="Times New Roman" w:hAnsi="Times New Roman"/>
          <w:sz w:val="28"/>
          <w:szCs w:val="28"/>
        </w:rPr>
        <w:t xml:space="preserve">ки ягод. </w:t>
      </w:r>
      <w:r>
        <w:rPr>
          <w:rFonts w:ascii="Times New Roman" w:hAnsi="Times New Roman"/>
          <w:sz w:val="28"/>
          <w:szCs w:val="28"/>
        </w:rPr>
        <w:t xml:space="preserve">Узнавание (различение) грибов (белый гриб, мухомор, подберёзовик, лисичка, подосиновик, опенок, поганка, </w:t>
      </w:r>
      <w:proofErr w:type="spellStart"/>
      <w:r>
        <w:rPr>
          <w:rFonts w:ascii="Times New Roman" w:hAnsi="Times New Roman"/>
          <w:sz w:val="28"/>
          <w:szCs w:val="28"/>
        </w:rPr>
        <w:t>вешёнка</w:t>
      </w:r>
      <w:proofErr w:type="spellEnd"/>
      <w:r>
        <w:rPr>
          <w:rFonts w:ascii="Times New Roman" w:hAnsi="Times New Roman"/>
          <w:sz w:val="28"/>
          <w:szCs w:val="28"/>
        </w:rPr>
        <w:t>, шампиньон) по внешнему виду. Знание строения гриба (ножка, шляпка). Различение съедобных и несъедобных грибов. Знание значения грибов в природе и жизни человека. Знани</w:t>
      </w:r>
      <w:r w:rsidR="00D973DB">
        <w:rPr>
          <w:rFonts w:ascii="Times New Roman" w:hAnsi="Times New Roman"/>
          <w:sz w:val="28"/>
          <w:szCs w:val="28"/>
        </w:rPr>
        <w:t xml:space="preserve">е способов переработки грибов. </w:t>
      </w:r>
      <w:r>
        <w:rPr>
          <w:rFonts w:ascii="Times New Roman" w:hAnsi="Times New Roman"/>
          <w:sz w:val="28"/>
          <w:szCs w:val="28"/>
        </w:rPr>
        <w:t>Узнавание</w:t>
      </w:r>
      <w:r w:rsidR="00D973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(различение) садовых цветочно-декоративных растений (астра, гладиолус, георгин, тюльпан, нарцисс</w:t>
      </w:r>
      <w:r w:rsidR="00D973DB">
        <w:rPr>
          <w:rFonts w:ascii="Times New Roman" w:hAnsi="Times New Roman"/>
          <w:sz w:val="28"/>
          <w:szCs w:val="28"/>
        </w:rPr>
        <w:t xml:space="preserve">, роза, лилия, пион, гвоздика). </w:t>
      </w:r>
      <w:r>
        <w:rPr>
          <w:rFonts w:ascii="Times New Roman" w:hAnsi="Times New Roman"/>
          <w:sz w:val="28"/>
          <w:szCs w:val="28"/>
        </w:rPr>
        <w:t xml:space="preserve">Узнавание (различение) культурных и дикорастущих травянистых растений (петрушка, укроп, базилик, кориандр, мята, одуванчик, подорожник, крапива). Знание значения трав в жизни человека. </w:t>
      </w:r>
    </w:p>
    <w:p w:rsidR="00D63D4C" w:rsidRDefault="00D63D4C" w:rsidP="00D97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Животный мир.</w:t>
      </w:r>
    </w:p>
    <w:p w:rsidR="00D63D4C" w:rsidRDefault="00D63D4C" w:rsidP="00F44C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Знание строения домашнего (дикого) животного (голова, туловище, шерсть, лапы, хвост, ноги, копыта, рога, грива, пятачок, вымя, уши). Знание основных признаков животного. Установление связи строения тела </w:t>
      </w:r>
      <w:r w:rsidR="00D973DB">
        <w:rPr>
          <w:rFonts w:ascii="Times New Roman" w:hAnsi="Times New Roman"/>
          <w:sz w:val="28"/>
          <w:szCs w:val="28"/>
        </w:rPr>
        <w:t xml:space="preserve">животного с его образом жизни. </w:t>
      </w:r>
      <w:r>
        <w:rPr>
          <w:rFonts w:ascii="Times New Roman" w:hAnsi="Times New Roman"/>
          <w:sz w:val="28"/>
          <w:szCs w:val="28"/>
        </w:rPr>
        <w:t>Узнавание (различение) домашних животных (корова, свинья, лошадь, коза, овца (баран), кот, собака). Знание питания домашних животных. Знание способов передвижения домашних животных.</w:t>
      </w:r>
      <w:r w:rsidR="00D973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Объединение животных в группу «домашние животные». Знание значения домашних животных в жизни человека. Уход за домашними животными. Узнавание (различение) детенышей домашних животных (теленок, поросенок, жеребенок, козленок, ягненок, котенок, щенок).</w:t>
      </w:r>
      <w:r w:rsidR="00D973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Узнавание (различение) диких животных (лиса, заяц, волк, медведь, лось, белка, еж, кабан, тигр). Знание питания диких животных. Знание способов передвижения диких животных. Объединение диких животных в группу «дикие животные». Знание значения диких животных в жизни человека. Узнавание (различение) детенышей диких животных (волчонок, лисенок, медвежонок, зайчонок, бельчонок, ежонок).</w:t>
      </w:r>
      <w:r w:rsidR="00D973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Узнавание (различение) животных, обитающих в природных зонах холодного пояса (белый медведь, пингвин, олень, тюлень, морж). Узнавание (различение) домашних птиц (курица (петух), утка, гусь, индюк). Знание особенностей внешнего вида птиц. Знание питания птиц. Объединение домашних птиц в группу «домашние птицы». </w:t>
      </w:r>
      <w:r>
        <w:rPr>
          <w:rFonts w:ascii="Times New Roman" w:hAnsi="Times New Roman"/>
          <w:sz w:val="28"/>
          <w:szCs w:val="28"/>
        </w:rPr>
        <w:lastRenderedPageBreak/>
        <w:t>Знание значения д</w:t>
      </w:r>
      <w:r w:rsidR="00D973DB">
        <w:rPr>
          <w:rFonts w:ascii="Times New Roman" w:hAnsi="Times New Roman"/>
          <w:sz w:val="28"/>
          <w:szCs w:val="28"/>
        </w:rPr>
        <w:t xml:space="preserve">омашних птиц в жизни человека. </w:t>
      </w:r>
      <w:r>
        <w:rPr>
          <w:rFonts w:ascii="Times New Roman" w:hAnsi="Times New Roman"/>
          <w:sz w:val="28"/>
          <w:szCs w:val="28"/>
        </w:rPr>
        <w:t xml:space="preserve">Узнавание (различение) детенышей домашних птиц (цыпленок, утенок, гусенок, индюшонок). Узнавание (различение) зимующих птиц (голубь, ворона, воробей, дятел, синица, снегирь, </w:t>
      </w:r>
      <w:r w:rsidR="00D973DB">
        <w:rPr>
          <w:rFonts w:ascii="Times New Roman" w:hAnsi="Times New Roman"/>
          <w:sz w:val="28"/>
          <w:szCs w:val="28"/>
        </w:rPr>
        <w:t xml:space="preserve">сова). </w:t>
      </w:r>
      <w:r>
        <w:rPr>
          <w:rFonts w:ascii="Times New Roman" w:hAnsi="Times New Roman"/>
          <w:sz w:val="28"/>
          <w:szCs w:val="28"/>
        </w:rPr>
        <w:t>Узнавание (различение) перелетных птиц (аист, ласточка, дикая утка, дикий гусь, грач, журавль). Знание значения птиц в жизни человека, в природе. Знание строения рыбы (голова, туло</w:t>
      </w:r>
      <w:r w:rsidR="00D973DB">
        <w:rPr>
          <w:rFonts w:ascii="Times New Roman" w:hAnsi="Times New Roman"/>
          <w:sz w:val="28"/>
          <w:szCs w:val="28"/>
        </w:rPr>
        <w:t xml:space="preserve">вище, хвост, плавники, жабры). </w:t>
      </w:r>
      <w:r>
        <w:rPr>
          <w:rFonts w:ascii="Times New Roman" w:hAnsi="Times New Roman"/>
          <w:sz w:val="28"/>
          <w:szCs w:val="28"/>
        </w:rPr>
        <w:t>Узнавание (различение) насекомых (жук, бабочка, стрекоза, муравей, кузнечик,</w:t>
      </w:r>
      <w:r w:rsidR="00D973DB">
        <w:rPr>
          <w:rFonts w:ascii="Times New Roman" w:hAnsi="Times New Roman"/>
          <w:sz w:val="28"/>
          <w:szCs w:val="28"/>
        </w:rPr>
        <w:t xml:space="preserve"> муха, комар, пчела, таракан). </w:t>
      </w:r>
      <w:r>
        <w:rPr>
          <w:rFonts w:ascii="Times New Roman" w:hAnsi="Times New Roman"/>
          <w:sz w:val="28"/>
          <w:szCs w:val="28"/>
        </w:rPr>
        <w:t>Узнавание (различение) животных, живущих в домашних условиях (кошка, собака, декоративные птицы, аквариумные рыбки, черепахи, хомяки). Знание особенностей ухода (питание, содержание и др.).</w:t>
      </w:r>
    </w:p>
    <w:p w:rsidR="00D63D4C" w:rsidRDefault="00D63D4C" w:rsidP="00D97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Объекты природы.</w:t>
      </w:r>
    </w:p>
    <w:p w:rsidR="00D63D4C" w:rsidRPr="00D973DB" w:rsidRDefault="00D63D4C" w:rsidP="00F44C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Солнца. Знание значения солнца в жизни человека и в природе. Узнавание Луны. Знание значения луны в жизни человека и в природе. Узнавание (различение) небесных тел (планета, звезда). Узнавание изображения Земли из космоса. Узнавание глобуса – модели Земли. Различение земли, неба. Определение месторасполо</w:t>
      </w:r>
      <w:r w:rsidR="00D973DB">
        <w:rPr>
          <w:rFonts w:ascii="Times New Roman" w:hAnsi="Times New Roman"/>
          <w:sz w:val="28"/>
          <w:szCs w:val="28"/>
        </w:rPr>
        <w:t xml:space="preserve">жения объектов на земле и небе. </w:t>
      </w:r>
      <w:r>
        <w:rPr>
          <w:rFonts w:ascii="Times New Roman" w:hAnsi="Times New Roman"/>
          <w:sz w:val="28"/>
          <w:szCs w:val="28"/>
        </w:rPr>
        <w:t>Узнавание (различение) суши (водоема). Узнавание леса. Знание значения леса в природе и жизни человека. Различение растений (животных) леса. Соблю</w:t>
      </w:r>
      <w:r w:rsidR="00D973DB">
        <w:rPr>
          <w:rFonts w:ascii="Times New Roman" w:hAnsi="Times New Roman"/>
          <w:sz w:val="28"/>
          <w:szCs w:val="28"/>
        </w:rPr>
        <w:t xml:space="preserve">дение правил поведения в лесу. </w:t>
      </w:r>
      <w:r>
        <w:rPr>
          <w:rFonts w:ascii="Times New Roman" w:hAnsi="Times New Roman"/>
          <w:sz w:val="28"/>
          <w:szCs w:val="28"/>
        </w:rPr>
        <w:t>Узнавание воды. Узнавание реки. Соблюдение правил поведения на реке. Соблюдение прав</w:t>
      </w:r>
      <w:r w:rsidR="00D973DB">
        <w:rPr>
          <w:rFonts w:ascii="Times New Roman" w:hAnsi="Times New Roman"/>
          <w:sz w:val="28"/>
          <w:szCs w:val="28"/>
        </w:rPr>
        <w:t xml:space="preserve">ил поведения на озере (пруду). </w:t>
      </w:r>
      <w:r>
        <w:rPr>
          <w:rFonts w:ascii="Times New Roman" w:hAnsi="Times New Roman"/>
          <w:sz w:val="28"/>
          <w:szCs w:val="28"/>
        </w:rPr>
        <w:t>Узнавание огня. Знание свойств огня (полезные свойства, отрицательное). Знание значения огня в жизни человека.</w:t>
      </w:r>
    </w:p>
    <w:p w:rsidR="00D63D4C" w:rsidRDefault="00D63D4C" w:rsidP="00D97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Временные представления.</w:t>
      </w:r>
    </w:p>
    <w:p w:rsidR="00D63D4C" w:rsidRDefault="00D63D4C" w:rsidP="00D63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(различение) частей суток (утро, день, вечер, ночь). Представление о сутках как о последовательности (утро, день, вечер, ночь). Соотнесение частей суток с видами деятельности. Определение частей суток по расположению солнца. Узнавание (различение) дней недели. Представление о неделе как о последовательности 7 дней. Различение выходных и рабочих дней. Соотнесение дней недели с определенными видами деятельности.</w:t>
      </w:r>
      <w:r w:rsidR="00F44C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Узнавание (различение) месяцев. Представление о годе как о последовательности 12 месяцев. Соотнесение месяцев с временами года. Узнавание (различение) времен года (весна, лето, осень, зима) по характерным признакам. Узнавание (различение) явлений природы (дождь, снегопад, листопад, гроза, радуга, туман, гром, ветер). Соотнесение явлений природы с временем года. Рассказ о погоде текущего дня.</w:t>
      </w:r>
    </w:p>
    <w:p w:rsidR="00F44CB0" w:rsidRPr="00F44CB0" w:rsidRDefault="00F44CB0" w:rsidP="00F44CB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CB0">
        <w:rPr>
          <w:rFonts w:ascii="Times New Roman" w:hAnsi="Times New Roman"/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F44CB0" w:rsidRPr="00F44CB0" w:rsidRDefault="00F44CB0" w:rsidP="00F44CB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44CB0">
        <w:rPr>
          <w:rFonts w:ascii="Times New Roman" w:hAnsi="Times New Roman"/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группы (достаточный и минимальный):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5024"/>
      </w:tblGrid>
      <w:tr w:rsidR="00F44CB0" w:rsidRPr="00F44CB0" w:rsidTr="00396B9E">
        <w:tc>
          <w:tcPr>
            <w:tcW w:w="5143" w:type="dxa"/>
          </w:tcPr>
          <w:p w:rsidR="00F44CB0" w:rsidRPr="00F44CB0" w:rsidRDefault="00F44CB0" w:rsidP="00F44CB0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4CB0">
              <w:rPr>
                <w:rFonts w:ascii="Times New Roman" w:hAnsi="Times New Roman"/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5136" w:type="dxa"/>
          </w:tcPr>
          <w:p w:rsidR="00F44CB0" w:rsidRPr="00F44CB0" w:rsidRDefault="00F44CB0" w:rsidP="00F44CB0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CB0">
              <w:rPr>
                <w:rFonts w:ascii="Times New Roman" w:hAnsi="Times New Roman"/>
                <w:b/>
                <w:bCs/>
                <w:sz w:val="28"/>
                <w:szCs w:val="28"/>
              </w:rPr>
              <w:t>Минимальный уровень</w:t>
            </w:r>
          </w:p>
        </w:tc>
      </w:tr>
      <w:tr w:rsidR="00F44CB0" w:rsidRPr="00F44CB0" w:rsidTr="00396B9E">
        <w:tc>
          <w:tcPr>
            <w:tcW w:w="5143" w:type="dxa"/>
          </w:tcPr>
          <w:p w:rsidR="00F44CB0" w:rsidRDefault="00F44CB0" w:rsidP="00F44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правильно называть изученные объекты.</w:t>
            </w:r>
          </w:p>
          <w:p w:rsidR="00F44CB0" w:rsidRDefault="00F44CB0" w:rsidP="00F44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Умение различать объекты живой и неживой природы.</w:t>
            </w:r>
          </w:p>
          <w:p w:rsidR="00F44CB0" w:rsidRDefault="00F44CB0" w:rsidP="00F44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называть свой пол.</w:t>
            </w:r>
          </w:p>
          <w:p w:rsidR="00F44CB0" w:rsidRDefault="00F44CB0" w:rsidP="00F44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узнавать голоса учителя, других детей, воспитателей.</w:t>
            </w:r>
          </w:p>
          <w:p w:rsidR="00F44CB0" w:rsidRDefault="00F44CB0" w:rsidP="00F44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называть имена и отчества учителей и воспитателей.</w:t>
            </w:r>
          </w:p>
          <w:p w:rsidR="00F44CB0" w:rsidRDefault="00F44CB0" w:rsidP="00F44CB0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Умение назвать домашних животных, звукоподражание и пантомимические движения различных животных, название диких животных, звукоподражание и пантомимические движения, передающие особенности каждого животного. Умение называния времён года с картинками, называние частей суток, соотнесение частей суток с картинками, одежда, занятия детей в разное время года. </w:t>
            </w:r>
          </w:p>
          <w:p w:rsidR="00F44CB0" w:rsidRPr="00F44CB0" w:rsidRDefault="00F44CB0" w:rsidP="00F44CB0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действовать по образцу, действовать по словесной инструкции.</w:t>
            </w:r>
          </w:p>
        </w:tc>
        <w:tc>
          <w:tcPr>
            <w:tcW w:w="5136" w:type="dxa"/>
          </w:tcPr>
          <w:p w:rsidR="00F44CB0" w:rsidRDefault="00F44CB0" w:rsidP="00F44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Иметь представления о явлениях и объектах неживой природы, смене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времен года и соответствующих сезонных изменениях в природе, умения адаптироваться к конкретным природным условиям.</w:t>
            </w:r>
          </w:p>
          <w:p w:rsidR="00F44CB0" w:rsidRDefault="00F44CB0" w:rsidP="00F44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учитывать изменения в окружающей среде для выполнения определенных действий (идет дождь – открываем зонт).</w:t>
            </w:r>
          </w:p>
          <w:p w:rsidR="00F44CB0" w:rsidRDefault="00F44CB0" w:rsidP="00F44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элементарном представлении течении времени.</w:t>
            </w:r>
          </w:p>
          <w:p w:rsidR="00F44CB0" w:rsidRPr="00F44CB0" w:rsidRDefault="00F44CB0" w:rsidP="00F44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Умение различать части суток.                 Иметь представления о течении времени: смена событий дня, суток.</w:t>
            </w:r>
          </w:p>
        </w:tc>
      </w:tr>
    </w:tbl>
    <w:p w:rsidR="00F44CB0" w:rsidRDefault="00F44CB0" w:rsidP="00F44CB0">
      <w:pPr>
        <w:jc w:val="center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Pr="00240B1D" w:rsidRDefault="00F44CB0" w:rsidP="00F44CB0">
      <w:pPr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t>Критерии и нормы оценки достижений обучающихся</w:t>
      </w:r>
    </w:p>
    <w:p w:rsidR="00F44CB0" w:rsidRPr="00240B1D" w:rsidRDefault="00F44CB0" w:rsidP="00F44CB0">
      <w:pPr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F44CB0" w:rsidRPr="00240B1D" w:rsidRDefault="00F44CB0" w:rsidP="00F44CB0">
      <w:pPr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F44CB0" w:rsidRPr="00240B1D" w:rsidRDefault="00F44CB0" w:rsidP="00F44CB0">
      <w:pPr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 Кроме того,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:rsidR="00F44CB0" w:rsidRPr="00240B1D" w:rsidRDefault="00F44CB0" w:rsidP="00F44CB0">
      <w:pPr>
        <w:ind w:firstLine="360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F44CB0" w:rsidRPr="00240B1D" w:rsidRDefault="00F44CB0" w:rsidP="00F44CB0">
      <w:pPr>
        <w:tabs>
          <w:tab w:val="left" w:pos="709"/>
        </w:tabs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>При реализации данной программы используется форма контроля– индивидуальная. Контроль (диагностика) проводится в начале учебного года (вводный контроль) и итоговый (в конце учебного года).</w:t>
      </w:r>
    </w:p>
    <w:p w:rsidR="00F44CB0" w:rsidRPr="00240B1D" w:rsidRDefault="00F44CB0" w:rsidP="00F44CB0">
      <w:pPr>
        <w:shd w:val="clear" w:color="auto" w:fill="FFFFFF"/>
        <w:spacing w:after="0" w:line="240" w:lineRule="auto"/>
        <w:ind w:left="720"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121C1" w:rsidRDefault="00A121C1" w:rsidP="00F44CB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121C1" w:rsidRDefault="00A121C1" w:rsidP="00F44CB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121C1" w:rsidRDefault="00A121C1" w:rsidP="00F44CB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121C1" w:rsidRDefault="00A121C1" w:rsidP="00F44CB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F44CB0" w:rsidRPr="0015502E" w:rsidRDefault="00F44CB0" w:rsidP="00F44CB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5502E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Характеристика и состав базовых учебных действий 2 вариант</w:t>
      </w:r>
    </w:p>
    <w:p w:rsidR="00F44CB0" w:rsidRPr="0015502E" w:rsidRDefault="00F44CB0" w:rsidP="00F44CB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5273"/>
        <w:gridCol w:w="4776"/>
      </w:tblGrid>
      <w:tr w:rsidR="00F44CB0" w:rsidRPr="0015502E" w:rsidTr="00396B9E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after="98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15502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Наименование БУД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after="98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5502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Х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арактеристика и состав БУД  на 7 </w:t>
            </w:r>
            <w:r w:rsidRPr="0015502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год обучения</w:t>
            </w:r>
          </w:p>
        </w:tc>
      </w:tr>
      <w:tr w:rsidR="00F44CB0" w:rsidRPr="0015502E" w:rsidTr="00396B9E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15502E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Личностные учебные действия: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самостоятельность или с помощью взрослого выполнение учебных заданий;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радоваться вместе с детьми;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выполнение действие способом рука-в-руке;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подражать действиям, выполняемыми педагогом;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последовательно выполнять отдельные операции действия по образцу педагога;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F44CB0" w:rsidRPr="0015502E" w:rsidTr="00396B9E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15502E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Коммуникативные учебные действия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сигнализирование учителю об окончании задания;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направленность взгляда (на говорящего взрослого, на задание).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открывать учебник;                                                   - выполнять инструкции педагога: дай, встань, сядь, посмотри;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выполнять стереотипную инструкцию (отрабатываемая с конкретным учеником на данном этапе обучения)</w:t>
            </w:r>
          </w:p>
        </w:tc>
      </w:tr>
      <w:tr w:rsidR="00F44CB0" w:rsidRPr="0015502E" w:rsidTr="00396B9E">
        <w:trPr>
          <w:trHeight w:val="5224"/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15502E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Регулятивные учебные действия: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формирование учебного поведения выполнение задания: в течение определенного периода, от начала до конца;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переход от одного задания (операции,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действия) к другому в соответствии с расписанием занятий, алгоритмом действия и т.д.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последовательное выполнение нескольких заданий;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умение выполнять инструкции педагога;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использование по назначению учебных материалов;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выполнять задание от начала до конца в течение заданного времени;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ориентируется в режиме дня, расписании уроков с помощью педагога;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выстраивать алгоритм предстоящей деятельности (словесный или наглядный план) с помощью педагога.</w:t>
            </w:r>
          </w:p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44CB0" w:rsidRPr="0015502E" w:rsidTr="00396B9E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15502E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Познавательные учебные действия: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- работать с несложной по содержанию и 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структуре информацией (понимать изображение, текст, эмоциональное высказывание;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пользоваться знаками, символами, пиктограммами;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пользоваться по назначению учебными предметами.</w:t>
            </w:r>
          </w:p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F44CB0" w:rsidRPr="0015502E" w:rsidRDefault="00F44CB0" w:rsidP="00396B9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- выполнять инструкции о переходе с одного задания к другому (технологическая карта), самостоятельно выходить из кабинета, передвигаться по школе, 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находить свой класс, находить столовую, медицинский кабинет, туалет;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выполнение действий с предметами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(по подражанию, образцу);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выполнение простых заданий по наглядным алгоритмам (расписаниям) (по образцу);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выполнение задания без постоянного контроля со стороны учителя на групповом занятии.</w:t>
            </w:r>
          </w:p>
        </w:tc>
      </w:tr>
    </w:tbl>
    <w:p w:rsidR="00FE0256" w:rsidRDefault="00FE0256" w:rsidP="00F44CB0">
      <w:pPr>
        <w:shd w:val="clear" w:color="auto" w:fill="FFFFFF"/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A088F" w:rsidRDefault="00AA088F" w:rsidP="00AA088F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D669B" w:rsidRDefault="00ED669B" w:rsidP="00AA088F">
      <w:pPr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F44CB0" w:rsidRDefault="00F44CB0" w:rsidP="00C255D4">
      <w:pPr>
        <w:shd w:val="clear" w:color="auto" w:fill="FFFFFF"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AA088F" w:rsidRDefault="00AA088F" w:rsidP="00F44CB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AA088F" w:rsidRDefault="00AA088F" w:rsidP="00F44CB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Пазлы</w:t>
      </w:r>
      <w:proofErr w:type="spellEnd"/>
      <w:r>
        <w:rPr>
          <w:rFonts w:ascii="Times New Roman" w:hAnsi="Times New Roman"/>
          <w:sz w:val="28"/>
          <w:szCs w:val="28"/>
        </w:rPr>
        <w:t xml:space="preserve"> (из 2-х, 3-х, 4-х частей (до 10); мозаики; карточки с изображением сезонных изменений, сюжетные картинки для раскрашивания, вырезания, наклеивания и другой материал;</w:t>
      </w:r>
      <w:r w:rsidR="00207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технические средства: ноутбук, колонка, проектор; аудио и видеоматериалы, учебные столы; доска большая универсальная (с возможностью магнитного крепления); шаблоны, трафареты.</w:t>
      </w:r>
      <w:r w:rsidR="00207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Вспомогательными средствами невербальной (неречевой) коммуникации являются: специально подобранные предметы и игрушки, презентации к урокам, графические  и  печатные изображении.</w:t>
      </w:r>
    </w:p>
    <w:p w:rsidR="008F001A" w:rsidRDefault="008F001A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</w:p>
    <w:p w:rsidR="008F001A" w:rsidRDefault="008F001A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</w:p>
    <w:p w:rsidR="00F44CB0" w:rsidRDefault="00F44CB0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</w:p>
    <w:p w:rsidR="00F44CB0" w:rsidRDefault="00F44CB0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</w:p>
    <w:p w:rsidR="00F44CB0" w:rsidRDefault="00F44CB0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</w:p>
    <w:p w:rsidR="00F44CB0" w:rsidRDefault="00F44CB0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</w:p>
    <w:p w:rsidR="00F44CB0" w:rsidRDefault="00F44CB0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sz w:val="28"/>
          <w:szCs w:val="28"/>
        </w:rPr>
      </w:pPr>
    </w:p>
    <w:p w:rsidR="00AA088F" w:rsidRDefault="00AA088F" w:rsidP="00AA088F">
      <w:pPr>
        <w:shd w:val="clear" w:color="auto" w:fill="FFFFFF"/>
        <w:spacing w:after="0" w:line="240" w:lineRule="auto"/>
        <w:ind w:left="680" w:right="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</w:p>
    <w:p w:rsidR="00AA088F" w:rsidRDefault="00AA088F" w:rsidP="00AA08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088F" w:rsidRDefault="00AA088F" w:rsidP="00AA08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Баряева</w:t>
      </w:r>
      <w:proofErr w:type="spellEnd"/>
      <w:r>
        <w:rPr>
          <w:rFonts w:ascii="Times New Roman" w:hAnsi="Times New Roman"/>
          <w:sz w:val="28"/>
          <w:szCs w:val="28"/>
        </w:rPr>
        <w:t xml:space="preserve"> Л. Б., </w:t>
      </w:r>
      <w:proofErr w:type="spellStart"/>
      <w:r>
        <w:rPr>
          <w:rFonts w:ascii="Times New Roman" w:hAnsi="Times New Roman"/>
          <w:sz w:val="28"/>
          <w:szCs w:val="28"/>
        </w:rPr>
        <w:t>Гаврилушкина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 П., Зарин А. П., Соколова Н. </w:t>
      </w:r>
      <w:proofErr w:type="spellStart"/>
      <w:r>
        <w:rPr>
          <w:rFonts w:ascii="Times New Roman" w:hAnsi="Times New Roman"/>
          <w:sz w:val="28"/>
          <w:szCs w:val="28"/>
        </w:rPr>
        <w:t>Д.Программа</w:t>
      </w:r>
      <w:proofErr w:type="spellEnd"/>
      <w:r>
        <w:rPr>
          <w:rFonts w:ascii="Times New Roman" w:hAnsi="Times New Roman"/>
          <w:sz w:val="28"/>
          <w:szCs w:val="28"/>
        </w:rPr>
        <w:t xml:space="preserve"> воспитания и обучения дошкольников с интеллектуальной недостаточностью.— СПб.: Издательство «СОЮЗ», 2003. — 320 с. —(Коррекционная педагогика).</w:t>
      </w:r>
    </w:p>
    <w:p w:rsidR="00AA088F" w:rsidRDefault="00AA088F" w:rsidP="00AA08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Баряева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Л.Б., Логинова Е.Т., Лопатина Л.В. Знакомимся с окружающим миром. – М.: Дрофа, 2007-2008.</w:t>
      </w:r>
    </w:p>
    <w:p w:rsidR="00AA088F" w:rsidRDefault="00AA088F" w:rsidP="00AA08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Детство без пожаров. Правила пожарной безопасности в играх и упражнениях: Учебно-методическое пособие / Под </w:t>
      </w:r>
      <w:proofErr w:type="spellStart"/>
      <w:r>
        <w:rPr>
          <w:rFonts w:ascii="Times New Roman" w:hAnsi="Times New Roman"/>
          <w:sz w:val="28"/>
          <w:szCs w:val="28"/>
        </w:rPr>
        <w:t>общ.ред</w:t>
      </w:r>
      <w:proofErr w:type="spellEnd"/>
      <w:r>
        <w:rPr>
          <w:rFonts w:ascii="Times New Roman" w:hAnsi="Times New Roman"/>
          <w:sz w:val="28"/>
          <w:szCs w:val="28"/>
        </w:rPr>
        <w:t xml:space="preserve">. В. </w:t>
      </w:r>
      <w:proofErr w:type="spellStart"/>
      <w:r>
        <w:rPr>
          <w:rFonts w:ascii="Times New Roman" w:hAnsi="Times New Roman"/>
          <w:sz w:val="28"/>
          <w:szCs w:val="28"/>
        </w:rPr>
        <w:t>В.Груздева</w:t>
      </w:r>
      <w:proofErr w:type="spellEnd"/>
      <w:r>
        <w:rPr>
          <w:rFonts w:ascii="Times New Roman" w:hAnsi="Times New Roman"/>
          <w:sz w:val="28"/>
          <w:szCs w:val="28"/>
        </w:rPr>
        <w:t xml:space="preserve">, С. В. Николаева, С. В. </w:t>
      </w:r>
      <w:proofErr w:type="spellStart"/>
      <w:r>
        <w:rPr>
          <w:rFonts w:ascii="Times New Roman" w:hAnsi="Times New Roman"/>
          <w:sz w:val="28"/>
          <w:szCs w:val="28"/>
        </w:rPr>
        <w:t>Жолована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СПб.: ЦДК проф. Л. </w:t>
      </w:r>
      <w:proofErr w:type="spellStart"/>
      <w:r>
        <w:rPr>
          <w:rFonts w:ascii="Times New Roman" w:hAnsi="Times New Roman"/>
          <w:sz w:val="28"/>
          <w:szCs w:val="28"/>
        </w:rPr>
        <w:t>Б.Баряевой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2010.-</w:t>
      </w:r>
      <w:proofErr w:type="gramEnd"/>
      <w:r>
        <w:rPr>
          <w:rFonts w:ascii="Times New Roman" w:hAnsi="Times New Roman"/>
          <w:sz w:val="28"/>
          <w:szCs w:val="28"/>
        </w:rPr>
        <w:t xml:space="preserve"> 320 с.</w:t>
      </w:r>
    </w:p>
    <w:p w:rsidR="00AA088F" w:rsidRDefault="00AA088F" w:rsidP="00AA08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Программа воспитания и обучения дошкольников с задержкой психического развития/ Л. Б. </w:t>
      </w:r>
      <w:proofErr w:type="spellStart"/>
      <w:r>
        <w:rPr>
          <w:rFonts w:ascii="Times New Roman" w:hAnsi="Times New Roman"/>
          <w:sz w:val="28"/>
          <w:szCs w:val="28"/>
        </w:rPr>
        <w:t>Баряева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И. Г. Вечканова, О. П. </w:t>
      </w:r>
      <w:proofErr w:type="spellStart"/>
      <w:r>
        <w:rPr>
          <w:rFonts w:ascii="Times New Roman" w:hAnsi="Times New Roman"/>
          <w:sz w:val="28"/>
          <w:szCs w:val="28"/>
        </w:rPr>
        <w:t>Гаврилушкина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др.; Под ред. </w:t>
      </w:r>
      <w:proofErr w:type="spellStart"/>
      <w:r>
        <w:rPr>
          <w:rFonts w:ascii="Times New Roman" w:hAnsi="Times New Roman"/>
          <w:sz w:val="28"/>
          <w:szCs w:val="28"/>
        </w:rPr>
        <w:t>Л.Б.Баряевой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Е.А.Логиновой</w:t>
      </w:r>
      <w:proofErr w:type="spellEnd"/>
      <w:r>
        <w:rPr>
          <w:rFonts w:ascii="Times New Roman" w:hAnsi="Times New Roman"/>
          <w:sz w:val="28"/>
          <w:szCs w:val="28"/>
        </w:rPr>
        <w:t xml:space="preserve">. – СПб.: ЦДК проф. Л. Б. </w:t>
      </w:r>
      <w:proofErr w:type="spellStart"/>
      <w:r>
        <w:rPr>
          <w:rFonts w:ascii="Times New Roman" w:hAnsi="Times New Roman"/>
          <w:sz w:val="28"/>
          <w:szCs w:val="28"/>
        </w:rPr>
        <w:t>Баряевой</w:t>
      </w:r>
      <w:proofErr w:type="spellEnd"/>
      <w:r>
        <w:rPr>
          <w:rFonts w:ascii="Times New Roman" w:hAnsi="Times New Roman"/>
          <w:sz w:val="28"/>
          <w:szCs w:val="28"/>
        </w:rPr>
        <w:t>, 2010. – 415 с.</w:t>
      </w:r>
    </w:p>
    <w:p w:rsidR="00AA088F" w:rsidRDefault="00AA088F" w:rsidP="00AA088F">
      <w:pPr>
        <w:pStyle w:val="a6"/>
        <w:suppressAutoHyphens/>
        <w:spacing w:after="24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088F" w:rsidRDefault="00AA088F" w:rsidP="00AA088F">
      <w:pPr>
        <w:pStyle w:val="a6"/>
        <w:suppressAutoHyphens/>
        <w:spacing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001A" w:rsidRDefault="008F001A" w:rsidP="00AA088F">
      <w:pPr>
        <w:pStyle w:val="a6"/>
        <w:suppressAutoHyphens/>
        <w:spacing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001A" w:rsidRDefault="00D44EE6" w:rsidP="00AA088F">
      <w:pPr>
        <w:pStyle w:val="a6"/>
        <w:suppressAutoHyphens/>
        <w:spacing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4EE6" w:rsidRDefault="00D44EE6" w:rsidP="00AA088F">
      <w:pPr>
        <w:pStyle w:val="a6"/>
        <w:suppressAutoHyphens/>
        <w:spacing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20565" w:type="dxa"/>
        <w:tblInd w:w="-284" w:type="dxa"/>
        <w:tblLook w:val="04A0" w:firstRow="1" w:lastRow="0" w:firstColumn="1" w:lastColumn="0" w:noHBand="0" w:noVBand="1"/>
      </w:tblPr>
      <w:tblGrid>
        <w:gridCol w:w="113"/>
        <w:gridCol w:w="710"/>
        <w:gridCol w:w="3260"/>
        <w:gridCol w:w="709"/>
        <w:gridCol w:w="1275"/>
        <w:gridCol w:w="2977"/>
        <w:gridCol w:w="1204"/>
        <w:gridCol w:w="248"/>
        <w:gridCol w:w="2016"/>
        <w:gridCol w:w="2084"/>
        <w:gridCol w:w="2084"/>
        <w:gridCol w:w="1942"/>
        <w:gridCol w:w="1943"/>
      </w:tblGrid>
      <w:tr w:rsidR="008F001A" w:rsidTr="00686938">
        <w:tc>
          <w:tcPr>
            <w:tcW w:w="10248" w:type="dxa"/>
            <w:gridSpan w:val="7"/>
          </w:tcPr>
          <w:p w:rsidR="0025275D" w:rsidRDefault="0025275D" w:rsidP="007705BD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5275D" w:rsidRDefault="0025275D" w:rsidP="007705BD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44CB0" w:rsidRDefault="00F44CB0" w:rsidP="007705BD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44CB0" w:rsidRDefault="00F44CB0" w:rsidP="007705BD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44CB0" w:rsidRDefault="00F44CB0" w:rsidP="007705BD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44CB0" w:rsidRPr="00E20D6F" w:rsidRDefault="00F44CB0" w:rsidP="00F44CB0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20D6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lastRenderedPageBreak/>
              <w:t xml:space="preserve">Государственное казенное общеобразовательное учреждение </w:t>
            </w:r>
            <w:r w:rsidRPr="00E20D6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br/>
              <w:t>«Волгоградская школа – интернат №2»</w:t>
            </w:r>
          </w:p>
          <w:tbl>
            <w:tblPr>
              <w:tblW w:w="10032" w:type="dxa"/>
              <w:tblLook w:val="00A0" w:firstRow="1" w:lastRow="0" w:firstColumn="1" w:lastColumn="0" w:noHBand="0" w:noVBand="0"/>
            </w:tblPr>
            <w:tblGrid>
              <w:gridCol w:w="3511"/>
              <w:gridCol w:w="3260"/>
              <w:gridCol w:w="3261"/>
            </w:tblGrid>
            <w:tr w:rsidR="00F44CB0" w:rsidRPr="00E20D6F" w:rsidTr="00396B9E">
              <w:tc>
                <w:tcPr>
                  <w:tcW w:w="3511" w:type="dxa"/>
                </w:tcPr>
                <w:p w:rsidR="00F44CB0" w:rsidRPr="00E20D6F" w:rsidRDefault="00F44CB0" w:rsidP="00F44CB0">
                  <w:pPr>
                    <w:spacing w:line="240" w:lineRule="atLeast"/>
                    <w:ind w:right="-143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«Согласовано»</w:t>
                  </w:r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br/>
                    <w:t xml:space="preserve"> Руководитель МО</w:t>
                  </w:r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br/>
                    <w:t xml:space="preserve">_________ (Э.А. </w:t>
                  </w:r>
                  <w:proofErr w:type="spellStart"/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Довгаль</w:t>
                  </w:r>
                  <w:proofErr w:type="spellEnd"/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)</w:t>
                  </w:r>
                </w:p>
                <w:p w:rsidR="00F44CB0" w:rsidRPr="00E20D6F" w:rsidRDefault="00F44CB0" w:rsidP="00F44CB0">
                  <w:pPr>
                    <w:spacing w:line="240" w:lineRule="atLeast"/>
                    <w:ind w:right="-143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Принято решением педагогического совета протокол</w:t>
                  </w:r>
                </w:p>
                <w:p w:rsidR="00F44CB0" w:rsidRPr="00E20D6F" w:rsidRDefault="00F44CB0" w:rsidP="00F44CB0">
                  <w:pPr>
                    <w:widowControl w:val="0"/>
                    <w:tabs>
                      <w:tab w:val="left" w:pos="284"/>
                      <w:tab w:val="left" w:pos="426"/>
                      <w:tab w:val="left" w:pos="6237"/>
                    </w:tabs>
                    <w:suppressAutoHyphens/>
                    <w:spacing w:after="120" w:line="240" w:lineRule="atLeast"/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</w:pPr>
                  <w:proofErr w:type="gramStart"/>
                  <w:r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от  28</w:t>
                  </w:r>
                  <w:proofErr w:type="gramEnd"/>
                  <w:r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 xml:space="preserve"> августа 2025</w:t>
                  </w:r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г. № 1</w:t>
                  </w:r>
                </w:p>
                <w:p w:rsidR="00F44CB0" w:rsidRPr="00E20D6F" w:rsidRDefault="00F44CB0" w:rsidP="00F44CB0">
                  <w:pPr>
                    <w:widowControl w:val="0"/>
                    <w:tabs>
                      <w:tab w:val="left" w:pos="284"/>
                      <w:tab w:val="left" w:pos="426"/>
                      <w:tab w:val="left" w:pos="6237"/>
                    </w:tabs>
                    <w:suppressAutoHyphens/>
                    <w:spacing w:after="120" w:line="240" w:lineRule="atLeast"/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Рассмотрено и рекомендовано к утверждению на заседании МО</w:t>
                  </w:r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br/>
                    <w:t xml:space="preserve">протокол </w:t>
                  </w:r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br/>
                    <w:t>от «</w:t>
                  </w:r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u w:val="single"/>
                      <w:lang w:eastAsia="hi-IN" w:bidi="hi-IN"/>
                    </w:rPr>
                    <w:t>28</w:t>
                  </w:r>
                  <w:r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» августа 2025</w:t>
                  </w:r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г. № 1</w:t>
                  </w:r>
                </w:p>
              </w:tc>
              <w:tc>
                <w:tcPr>
                  <w:tcW w:w="3260" w:type="dxa"/>
                </w:tcPr>
                <w:p w:rsidR="00F44CB0" w:rsidRPr="00E20D6F" w:rsidRDefault="00F44CB0" w:rsidP="00F44CB0">
                  <w:pPr>
                    <w:spacing w:line="240" w:lineRule="atLeas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«Согласовано»</w:t>
                  </w:r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br/>
                    <w:t xml:space="preserve"> заместитель директора</w:t>
                  </w:r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br/>
                    <w:t>________ (О.Н. Персидская)</w:t>
                  </w:r>
                </w:p>
                <w:p w:rsidR="00F44CB0" w:rsidRPr="00E20D6F" w:rsidRDefault="00F44CB0" w:rsidP="00F44CB0">
                  <w:pPr>
                    <w:spacing w:line="240" w:lineRule="atLeas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en-US" w:eastAsia="en-US"/>
                    </w:rPr>
                    <w:t>28</w:t>
                  </w:r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августа 202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en-US" w:eastAsia="en-US"/>
                    </w:rPr>
                    <w:t>5</w:t>
                  </w:r>
                  <w:r w:rsidRPr="00E20D6F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г.</w:t>
                  </w:r>
                </w:p>
              </w:tc>
              <w:tc>
                <w:tcPr>
                  <w:tcW w:w="3261" w:type="dxa"/>
                </w:tcPr>
                <w:p w:rsidR="00F44CB0" w:rsidRPr="00E20D6F" w:rsidRDefault="00F44CB0" w:rsidP="00F44CB0">
                  <w:pPr>
                    <w:widowControl w:val="0"/>
                    <w:tabs>
                      <w:tab w:val="left" w:pos="0"/>
                      <w:tab w:val="left" w:pos="6237"/>
                    </w:tabs>
                    <w:suppressAutoHyphens/>
                    <w:spacing w:after="120" w:line="240" w:lineRule="atLeast"/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Утверждено и введено в действие приказом</w:t>
                  </w:r>
                </w:p>
                <w:p w:rsidR="00F44CB0" w:rsidRPr="00E20D6F" w:rsidRDefault="00F44CB0" w:rsidP="00F44CB0">
                  <w:pPr>
                    <w:widowControl w:val="0"/>
                    <w:tabs>
                      <w:tab w:val="left" w:pos="0"/>
                      <w:tab w:val="left" w:pos="6237"/>
                    </w:tabs>
                    <w:suppressAutoHyphens/>
                    <w:spacing w:after="120" w:line="240" w:lineRule="atLeast"/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</w:pPr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от 2</w:t>
                  </w:r>
                  <w:r w:rsidRPr="00F44CB0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8</w:t>
                  </w:r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 xml:space="preserve"> </w:t>
                  </w:r>
                  <w:proofErr w:type="gramStart"/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августа  202</w:t>
                  </w:r>
                  <w:r w:rsidRPr="00F44CB0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5</w:t>
                  </w:r>
                  <w:proofErr w:type="gramEnd"/>
                  <w:r w:rsidRPr="00E20D6F"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  <w:t>г. № 312</w:t>
                  </w:r>
                </w:p>
                <w:p w:rsidR="00F44CB0" w:rsidRPr="00E20D6F" w:rsidRDefault="00F44CB0" w:rsidP="00F44CB0">
                  <w:pPr>
                    <w:widowControl w:val="0"/>
                    <w:tabs>
                      <w:tab w:val="left" w:pos="0"/>
                      <w:tab w:val="left" w:pos="6237"/>
                    </w:tabs>
                    <w:suppressAutoHyphens/>
                    <w:spacing w:after="120" w:line="240" w:lineRule="atLeast"/>
                    <w:rPr>
                      <w:rFonts w:ascii="Times New Roman" w:eastAsia="Arial Unicode MS" w:hAnsi="Times New Roman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</w:tr>
          </w:tbl>
          <w:p w:rsidR="00F44CB0" w:rsidRPr="00E20D6F" w:rsidRDefault="00F44CB0" w:rsidP="00F44CB0">
            <w:pPr>
              <w:rPr>
                <w:rFonts w:ascii="Times New Roman" w:eastAsia="Calibri" w:hAnsi="Times New Roman"/>
                <w:lang w:eastAsia="en-US"/>
              </w:rPr>
            </w:pPr>
          </w:p>
          <w:p w:rsidR="00F44CB0" w:rsidRPr="00E20D6F" w:rsidRDefault="00F44CB0" w:rsidP="00F44CB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44CB0" w:rsidRPr="00E20D6F" w:rsidRDefault="00F44CB0" w:rsidP="00F44CB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44CB0" w:rsidRDefault="00F44CB0" w:rsidP="00F44CB0">
            <w:pPr>
              <w:tabs>
                <w:tab w:val="left" w:pos="2190"/>
              </w:tabs>
              <w:spacing w:line="240" w:lineRule="atLeast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</w:p>
          <w:p w:rsidR="00F44CB0" w:rsidRDefault="00F44CB0" w:rsidP="00F44CB0">
            <w:pPr>
              <w:tabs>
                <w:tab w:val="left" w:pos="2190"/>
              </w:tabs>
              <w:spacing w:line="240" w:lineRule="atLeast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</w:p>
          <w:p w:rsidR="00D83454" w:rsidRPr="00AB779E" w:rsidRDefault="00F44CB0" w:rsidP="00D83454">
            <w:pPr>
              <w:pStyle w:val="docdata"/>
              <w:tabs>
                <w:tab w:val="left" w:pos="3060"/>
                <w:tab w:val="left" w:pos="6765"/>
              </w:tabs>
              <w:spacing w:before="0" w:beforeAutospacing="0" w:after="0" w:afterAutospacing="0"/>
              <w:ind w:left="-284" w:right="-143"/>
              <w:jc w:val="center"/>
            </w:pPr>
            <w:r w:rsidRPr="00E20D6F">
              <w:rPr>
                <w:rFonts w:eastAsia="Calibri"/>
                <w:b/>
                <w:sz w:val="32"/>
                <w:szCs w:val="32"/>
                <w:lang w:eastAsia="en-US"/>
              </w:rPr>
              <w:t xml:space="preserve">Календарно-тематическое планирование                                                                     </w:t>
            </w:r>
            <w:r w:rsidR="00D83454">
              <w:rPr>
                <w:b/>
                <w:bCs/>
                <w:color w:val="000000"/>
                <w:sz w:val="32"/>
                <w:szCs w:val="32"/>
              </w:rPr>
              <w:t xml:space="preserve">по учебному предмету                                                                                                     </w:t>
            </w:r>
            <w:proofErr w:type="gramStart"/>
            <w:r w:rsidR="00D83454">
              <w:rPr>
                <w:b/>
                <w:bCs/>
                <w:color w:val="000000"/>
                <w:sz w:val="32"/>
                <w:szCs w:val="32"/>
              </w:rPr>
              <w:t xml:space="preserve">   «</w:t>
            </w:r>
            <w:proofErr w:type="gramEnd"/>
            <w:r w:rsidR="00D83454">
              <w:rPr>
                <w:rFonts w:eastAsia="SimSun"/>
                <w:b/>
                <w:color w:val="00000A"/>
                <w:kern w:val="3"/>
                <w:sz w:val="32"/>
                <w:szCs w:val="32"/>
                <w:lang w:eastAsia="ar-SA"/>
              </w:rPr>
              <w:t>Окружающий природный мир»</w:t>
            </w:r>
          </w:p>
          <w:p w:rsidR="00D83454" w:rsidRDefault="00D83454" w:rsidP="00D83454">
            <w:pPr>
              <w:tabs>
                <w:tab w:val="left" w:pos="708"/>
              </w:tabs>
              <w:suppressAutoHyphens/>
              <w:autoSpaceDN w:val="0"/>
              <w:spacing w:after="0" w:line="100" w:lineRule="atLeast"/>
              <w:jc w:val="center"/>
              <w:rPr>
                <w:rFonts w:ascii="Times New Roman" w:eastAsia="SimSun" w:hAnsi="Times New Roman"/>
                <w:b/>
                <w:color w:val="00000A"/>
                <w:kern w:val="3"/>
                <w:sz w:val="32"/>
                <w:szCs w:val="32"/>
                <w:lang w:eastAsia="ar-SA"/>
              </w:rPr>
            </w:pPr>
            <w:r>
              <w:rPr>
                <w:rFonts w:ascii="Times New Roman" w:eastAsia="SimSun" w:hAnsi="Times New Roman"/>
                <w:b/>
                <w:color w:val="00000A"/>
                <w:kern w:val="3"/>
                <w:sz w:val="32"/>
                <w:szCs w:val="32"/>
                <w:lang w:eastAsia="ar-SA"/>
              </w:rPr>
              <w:t>для 7</w:t>
            </w:r>
            <w:r w:rsidRPr="00226299">
              <w:rPr>
                <w:rFonts w:ascii="Times New Roman" w:eastAsia="SimSun" w:hAnsi="Times New Roman"/>
                <w:b/>
                <w:color w:val="00000A"/>
                <w:kern w:val="3"/>
                <w:sz w:val="32"/>
                <w:szCs w:val="32"/>
                <w:lang w:eastAsia="ar-SA"/>
              </w:rPr>
              <w:t xml:space="preserve"> «В» класс</w:t>
            </w:r>
            <w:r>
              <w:rPr>
                <w:rFonts w:ascii="Times New Roman" w:eastAsia="SimSun" w:hAnsi="Times New Roman"/>
                <w:b/>
                <w:color w:val="00000A"/>
                <w:kern w:val="3"/>
                <w:sz w:val="32"/>
                <w:szCs w:val="32"/>
                <w:lang w:eastAsia="ar-SA"/>
              </w:rPr>
              <w:t>а</w:t>
            </w:r>
            <w:r w:rsidRPr="00226299">
              <w:rPr>
                <w:rFonts w:ascii="Times New Roman" w:eastAsia="SimSun" w:hAnsi="Times New Roman"/>
                <w:b/>
                <w:color w:val="00000A"/>
                <w:kern w:val="3"/>
                <w:sz w:val="32"/>
                <w:szCs w:val="32"/>
                <w:lang w:eastAsia="ar-SA"/>
              </w:rPr>
              <w:t xml:space="preserve"> </w:t>
            </w:r>
          </w:p>
          <w:p w:rsidR="00D83454" w:rsidRDefault="00D83454" w:rsidP="00D83454">
            <w:pPr>
              <w:pStyle w:val="docdata"/>
              <w:tabs>
                <w:tab w:val="left" w:pos="3060"/>
                <w:tab w:val="left" w:pos="6765"/>
              </w:tabs>
              <w:spacing w:before="0" w:beforeAutospacing="0" w:after="0" w:afterAutospacing="0"/>
              <w:ind w:left="-284" w:right="-143"/>
              <w:jc w:val="center"/>
            </w:pPr>
            <w:r>
              <w:rPr>
                <w:b/>
                <w:bCs/>
                <w:color w:val="000000"/>
                <w:sz w:val="32"/>
                <w:szCs w:val="32"/>
              </w:rPr>
              <w:t>на 2025-2026 учебный год</w:t>
            </w:r>
          </w:p>
          <w:p w:rsidR="00D83454" w:rsidRDefault="00D83454" w:rsidP="00D83454">
            <w:pPr>
              <w:pStyle w:val="a7"/>
              <w:tabs>
                <w:tab w:val="left" w:pos="2190"/>
              </w:tabs>
              <w:spacing w:before="0" w:beforeAutospacing="0" w:after="200" w:afterAutospacing="0"/>
              <w:jc w:val="center"/>
            </w:pPr>
            <w:r>
              <w:rPr>
                <w:b/>
                <w:bCs/>
                <w:color w:val="000000"/>
                <w:sz w:val="32"/>
                <w:szCs w:val="32"/>
              </w:rPr>
              <w:t> (в соответствии с АООП УО (вариант 2))</w:t>
            </w:r>
          </w:p>
          <w:p w:rsidR="00D83454" w:rsidRPr="00226299" w:rsidRDefault="00D83454" w:rsidP="00D83454">
            <w:pPr>
              <w:tabs>
                <w:tab w:val="left" w:pos="708"/>
              </w:tabs>
              <w:suppressAutoHyphens/>
              <w:autoSpaceDN w:val="0"/>
              <w:spacing w:after="0" w:line="100" w:lineRule="atLeast"/>
              <w:jc w:val="center"/>
              <w:rPr>
                <w:rFonts w:ascii="Times New Roman" w:eastAsia="SimSun" w:hAnsi="Times New Roman"/>
                <w:b/>
                <w:color w:val="00000A"/>
                <w:kern w:val="3"/>
                <w:sz w:val="32"/>
                <w:szCs w:val="32"/>
                <w:lang w:eastAsia="ar-SA"/>
              </w:rPr>
            </w:pPr>
          </w:p>
          <w:p w:rsidR="00F44CB0" w:rsidRPr="00E20D6F" w:rsidRDefault="00F44CB0" w:rsidP="00F44CB0">
            <w:pPr>
              <w:tabs>
                <w:tab w:val="left" w:pos="2190"/>
              </w:tabs>
              <w:spacing w:line="240" w:lineRule="atLeast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</w:p>
          <w:p w:rsidR="00F44CB0" w:rsidRPr="00E20D6F" w:rsidRDefault="00F44CB0" w:rsidP="00F44CB0">
            <w:pPr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</w:p>
          <w:p w:rsidR="00F44CB0" w:rsidRPr="00E20D6F" w:rsidRDefault="00F44CB0" w:rsidP="00F44CB0">
            <w:pPr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E20D6F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 xml:space="preserve"> </w:t>
            </w:r>
          </w:p>
          <w:p w:rsidR="00F44CB0" w:rsidRPr="00E20D6F" w:rsidRDefault="00F44CB0" w:rsidP="00F44CB0">
            <w:pPr>
              <w:rPr>
                <w:rFonts w:eastAsia="Calibri"/>
                <w:sz w:val="32"/>
                <w:szCs w:val="32"/>
                <w:lang w:eastAsia="en-US"/>
              </w:rPr>
            </w:pPr>
          </w:p>
          <w:p w:rsidR="00F44CB0" w:rsidRPr="00E20D6F" w:rsidRDefault="00F44CB0" w:rsidP="00F44CB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44CB0" w:rsidRPr="00E20D6F" w:rsidRDefault="00F44CB0" w:rsidP="00F44CB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44CB0" w:rsidRPr="00E20D6F" w:rsidRDefault="00F44CB0" w:rsidP="00F44CB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44CB0" w:rsidRPr="00E20D6F" w:rsidRDefault="00F44CB0" w:rsidP="00F44CB0">
            <w:pPr>
              <w:tabs>
                <w:tab w:val="left" w:pos="2190"/>
              </w:tabs>
              <w:suppressAutoHyphens/>
              <w:spacing w:line="240" w:lineRule="atLeast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</w:t>
            </w:r>
            <w:r w:rsidR="00D8345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          </w:t>
            </w:r>
            <w:r w:rsidRPr="00E20D6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Разработала:</w:t>
            </w:r>
          </w:p>
          <w:p w:rsidR="00F44CB0" w:rsidRDefault="00F44CB0" w:rsidP="00F44CB0">
            <w:pPr>
              <w:tabs>
                <w:tab w:val="left" w:pos="2190"/>
              </w:tabs>
              <w:suppressAutoHyphens/>
              <w:spacing w:line="240" w:lineRule="atLeast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20D6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учитель Савенкова Майя Олеговна</w:t>
            </w:r>
          </w:p>
          <w:p w:rsidR="00F44CB0" w:rsidRPr="00F44CB0" w:rsidRDefault="00F44CB0" w:rsidP="00F44CB0">
            <w:pPr>
              <w:tabs>
                <w:tab w:val="left" w:pos="3060"/>
                <w:tab w:val="left" w:pos="6765"/>
              </w:tabs>
              <w:spacing w:after="0" w:line="240" w:lineRule="auto"/>
              <w:ind w:left="-284" w:right="-143"/>
              <w:rPr>
                <w:rFonts w:ascii="Times New Roman" w:hAnsi="Times New Roman"/>
                <w:sz w:val="24"/>
              </w:rPr>
            </w:pPr>
          </w:p>
        </w:tc>
        <w:tc>
          <w:tcPr>
            <w:tcW w:w="2264" w:type="dxa"/>
            <w:gridSpan w:val="2"/>
          </w:tcPr>
          <w:p w:rsidR="008F001A" w:rsidRDefault="008F001A" w:rsidP="00B4368F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:rsidR="008F001A" w:rsidRDefault="008F001A" w:rsidP="00277C16">
            <w:pPr>
              <w:pStyle w:val="a3"/>
              <w:tabs>
                <w:tab w:val="left" w:pos="0"/>
                <w:tab w:val="left" w:pos="6237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2084" w:type="dxa"/>
          </w:tcPr>
          <w:p w:rsidR="008F001A" w:rsidRDefault="008F001A">
            <w:pPr>
              <w:pStyle w:val="a3"/>
              <w:tabs>
                <w:tab w:val="left" w:pos="284"/>
                <w:tab w:val="left" w:pos="426"/>
                <w:tab w:val="left" w:pos="6237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942" w:type="dxa"/>
          </w:tcPr>
          <w:p w:rsidR="008F001A" w:rsidRDefault="008F001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3" w:type="dxa"/>
          </w:tcPr>
          <w:p w:rsidR="008F001A" w:rsidRDefault="008F001A">
            <w:pPr>
              <w:pStyle w:val="a3"/>
              <w:tabs>
                <w:tab w:val="left" w:pos="0"/>
                <w:tab w:val="left" w:pos="6237"/>
              </w:tabs>
              <w:spacing w:line="256" w:lineRule="auto"/>
              <w:rPr>
                <w:lang w:eastAsia="en-US"/>
              </w:rPr>
            </w:pPr>
          </w:p>
        </w:tc>
      </w:tr>
      <w:tr w:rsidR="00472075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969" w:rsidRPr="00212969" w:rsidRDefault="00212969" w:rsidP="00212969">
            <w:pPr>
              <w:suppressAutoHyphens/>
              <w:spacing w:after="1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21296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lastRenderedPageBreak/>
              <w:t>№</w:t>
            </w:r>
          </w:p>
          <w:p w:rsidR="00472075" w:rsidRPr="008D741D" w:rsidRDefault="00212969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296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r w:rsidRPr="0021296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/</w:t>
            </w:r>
            <w:r w:rsidRPr="0021296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8D741D" w:rsidRDefault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64148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212969" w:rsidRDefault="00472075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212969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8D741D" w:rsidRDefault="00472075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D741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8D741D" w:rsidRDefault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64148">
              <w:rPr>
                <w:rFonts w:ascii="Times New Roman" w:hAnsi="Times New Roman"/>
                <w:b/>
              </w:rPr>
              <w:t>Основные виды деятельности обучающихся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75" w:rsidRPr="008D741D" w:rsidRDefault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64148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5A13F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10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F1" w:rsidRPr="00364148" w:rsidRDefault="005A13F1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четверть (0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.09.2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24.10.2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  <w:r w:rsidR="009717C4">
              <w:rPr>
                <w:rFonts w:ascii="Times New Roman" w:hAnsi="Times New Roman"/>
                <w:b/>
                <w:sz w:val="28"/>
                <w:szCs w:val="28"/>
              </w:rPr>
              <w:t>) – 24 часа</w:t>
            </w:r>
          </w:p>
        </w:tc>
      </w:tr>
      <w:tr w:rsidR="00CD40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2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Времена года. «Осень»</w:t>
            </w:r>
            <w:r w:rsidR="006B60B0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D40C8" w:rsidRPr="008D741D" w:rsidRDefault="00CD40C8" w:rsidP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21296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0571F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01</w:t>
            </w:r>
            <w:r w:rsidR="00CD40C8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.09.2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42E0" w:rsidRPr="00212969" w:rsidRDefault="00CC112F" w:rsidP="00144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пре</w:t>
            </w:r>
            <w:r w:rsidR="002C7021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зентации «Осень»</w:t>
            </w:r>
          </w:p>
          <w:p w:rsidR="002961D6" w:rsidRPr="00212969" w:rsidRDefault="00586504" w:rsidP="00144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="002C7021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</w:t>
            </w:r>
            <w:r w:rsidR="002961D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навание</w:t>
            </w:r>
            <w:r w:rsidR="004F16E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D40C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картин</w:t>
            </w:r>
            <w:r w:rsidR="002961D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ок</w:t>
            </w:r>
            <w:r w:rsidR="004F16E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D40C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4F16E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D40C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изображением</w:t>
            </w:r>
            <w:r w:rsidR="004F16E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D40C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осени</w:t>
            </w:r>
          </w:p>
          <w:p w:rsidR="00CD40C8" w:rsidRPr="00212969" w:rsidRDefault="004F16EB" w:rsidP="00144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D40C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действия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D40C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по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D40C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образцу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D40C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педагога; </w:t>
            </w:r>
          </w:p>
          <w:p w:rsidR="00CD40C8" w:rsidRPr="00212969" w:rsidRDefault="00CD40C8" w:rsidP="001446C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Наблюдать</w:t>
            </w:r>
            <w:r w:rsidR="004F16E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за</w:t>
            </w:r>
            <w:r w:rsidR="004F16E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осенними</w:t>
            </w:r>
            <w:r w:rsidR="004F16E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признаками</w:t>
            </w:r>
            <w:r w:rsidR="004F16E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="004F16E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природе</w:t>
            </w:r>
            <w:r w:rsid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="0058650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Соотнесен</w:t>
            </w:r>
            <w:r w:rsidR="002C7021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ие </w:t>
            </w:r>
            <w:r w:rsidR="000571F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пиктограмм с</w:t>
            </w:r>
            <w:r w:rsidR="002C7021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фотографиями </w:t>
            </w:r>
            <w:r w:rsidR="0058650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времени года «Осень»</w:t>
            </w:r>
            <w:r w:rsidR="0012184A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="0058650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Проговаривание признаков</w:t>
            </w:r>
            <w:r w:rsidR="0053635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осени.</w:t>
            </w:r>
            <w:r w:rsidR="0058650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20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6B60B0" w:rsidP="006B60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Осень.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Признаки осени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0571F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571F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6B60B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03</w:t>
            </w:r>
            <w:r w:rsidR="00CD40C8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0C8" w:rsidRPr="00212969" w:rsidRDefault="006B60B0" w:rsidP="00144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презентации «Осень». Слушание учителя и ответы на вопросы. Работа с опорными словами (осень, листопад) Соотнесение пиктограмм признаки осени с фотографиями.  Составление рассказа «Осень» по мнемотаблице.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6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Сезонны</w:t>
            </w:r>
            <w:r w:rsidR="002A2BA5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изменения</w:t>
            </w:r>
            <w:r w:rsidR="002A2BA5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</w:t>
            </w:r>
            <w:r w:rsidR="002A2BA5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природе.</w:t>
            </w:r>
          </w:p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0571F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571F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85134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05</w:t>
            </w:r>
            <w:r w:rsidR="00CD40C8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</w:t>
            </w:r>
            <w:r w:rsidR="006B60B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0C8" w:rsidRPr="00212969" w:rsidRDefault="000571F4" w:rsidP="00144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Рассматривание сюжетных</w:t>
            </w:r>
            <w:r w:rsidR="00C867AA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картинок «Осень».</w:t>
            </w:r>
            <w:r w:rsidR="00475F90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</w:t>
            </w:r>
            <w:r w:rsidR="0053635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Определение по схеме сезонных изменений. </w:t>
            </w:r>
            <w:r w:rsidR="00475F90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Составление рассказа «Осень» по мнемотаблице.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6B60B0" w:rsidRDefault="006B60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Входящий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0571F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571F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6B60B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08</w:t>
            </w:r>
            <w:r w:rsidR="00CD40C8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0B0" w:rsidRDefault="006B60B0" w:rsidP="00144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контрольных работ.</w:t>
            </w:r>
          </w:p>
          <w:p w:rsidR="006B60B0" w:rsidRPr="00212969" w:rsidRDefault="006B60B0" w:rsidP="00144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Растения осенью.</w:t>
            </w:r>
          </w:p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0571F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571F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</w:t>
            </w:r>
            <w:r w:rsidR="00CD40C8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0C8" w:rsidRPr="00212969" w:rsidRDefault="009B2A02" w:rsidP="006B60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презентации «Растения осенью». Дидактическая </w:t>
            </w:r>
            <w:r w:rsidR="005A13F1">
              <w:rPr>
                <w:rFonts w:ascii="Times New Roman" w:hAnsi="Times New Roman"/>
                <w:sz w:val="20"/>
                <w:szCs w:val="20"/>
                <w:lang w:eastAsia="en-US"/>
              </w:rPr>
              <w:t>игра «Когда это бывает?»</w:t>
            </w:r>
            <w:r w:rsidR="005A13F1" w:rsidRPr="005A13F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53635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задания в тетради «Соедини листочек со своим деревом»</w:t>
            </w:r>
            <w:r w:rsidR="005A13F1" w:rsidRPr="005A13F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="0053635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Разукрашивание картинок на тему осени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8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Pr="00CA30B6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Растения осенью</w:t>
            </w:r>
            <w:r w:rsidR="00CA30B6">
              <w:rPr>
                <w:rFonts w:ascii="Times New Roman" w:hAnsi="Times New Roman"/>
                <w:sz w:val="28"/>
                <w:szCs w:val="28"/>
                <w:lang w:eastAsia="en-US"/>
              </w:rPr>
              <w:t>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0571F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571F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85134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12</w:t>
            </w:r>
            <w:r w:rsidR="00CD40C8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</w:t>
            </w:r>
            <w:r w:rsidR="006B60B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C8" w:rsidRPr="00212969" w:rsidRDefault="00CD4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Осенние овощи.</w:t>
            </w:r>
          </w:p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0571F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571F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15</w:t>
            </w:r>
            <w:r w:rsidR="00CD40C8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7" w:rsidRPr="00212969" w:rsidRDefault="00A64E86" w:rsidP="006B60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презентации «Что выросло на огороде».  </w:t>
            </w:r>
            <w:r w:rsidR="00225DB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(различение) овощей по внешнему виду</w:t>
            </w:r>
            <w:r w:rsidR="006B60B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вкусу, запаху. </w:t>
            </w:r>
            <w:r w:rsidR="00225DB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Различение съедобных и несъедобных частей овоща. Знакомство со значением овощей в жизни человека.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задания в тетради (разукра</w:t>
            </w:r>
            <w:r w:rsidR="006B60B0">
              <w:rPr>
                <w:rFonts w:ascii="Times New Roman" w:hAnsi="Times New Roman"/>
                <w:sz w:val="20"/>
                <w:szCs w:val="20"/>
                <w:lang w:eastAsia="en-US"/>
              </w:rPr>
              <w:t>шивание картинок на тему овощи).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A13F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1" w:rsidRPr="008D741D" w:rsidRDefault="005A13F1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F1" w:rsidRPr="008D741D" w:rsidRDefault="005A1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«Что нам осень принесла?» </w:t>
            </w:r>
          </w:p>
          <w:p w:rsidR="005A13F1" w:rsidRPr="008D741D" w:rsidRDefault="005A1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1" w:rsidRPr="008D741D" w:rsidRDefault="005A13F1" w:rsidP="005A13F1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1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17.09.25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13F1" w:rsidRPr="00212969" w:rsidRDefault="005A13F1" w:rsidP="005A13F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Просмотр презентации «Овощи, фрукты».  </w:t>
            </w:r>
          </w:p>
          <w:p w:rsidR="005A13F1" w:rsidRPr="006B60B0" w:rsidRDefault="005A13F1" w:rsidP="006B60B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Рассматривание картинок фрукты.</w:t>
            </w:r>
            <w:r w:rsidR="006B60B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Узнавание и называние фруктов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по внешнему виду (вкусу, запаху). Работа с пиктограммами: соотнесение пиктограммы с п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редметной картинкой, предметом,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действием.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Дидактическая игра </w:t>
            </w:r>
            <w:r w:rsidR="006B60B0">
              <w:rPr>
                <w:rFonts w:ascii="Times New Roman" w:hAnsi="Times New Roman"/>
                <w:sz w:val="20"/>
                <w:szCs w:val="20"/>
                <w:lang w:eastAsia="en-US"/>
              </w:rPr>
              <w:t>«Четвёртый лишний».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F1" w:rsidRDefault="005A13F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A13F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1" w:rsidRPr="008D741D" w:rsidRDefault="005A13F1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F1" w:rsidRPr="005A13F1" w:rsidRDefault="005A13F1" w:rsidP="00B50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«Что нам осень принесла?»</w:t>
            </w:r>
            <w:r w:rsidRPr="005A13F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Повторение.</w:t>
            </w:r>
          </w:p>
          <w:p w:rsidR="005A13F1" w:rsidRPr="008D741D" w:rsidRDefault="005A13F1" w:rsidP="00B50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1" w:rsidRPr="008D741D" w:rsidRDefault="005A13F1" w:rsidP="005A13F1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1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19.09.25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3F1" w:rsidRPr="00212969" w:rsidRDefault="005A13F1" w:rsidP="00FB063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F1" w:rsidRDefault="005A13F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2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Pr="005A13F1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Труд людей поздней осенью</w:t>
            </w:r>
            <w:r w:rsidR="005A13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.</w:t>
            </w:r>
          </w:p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5A13F1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5A13F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22</w:t>
            </w:r>
            <w:r w:rsidR="00CD40C8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C8" w:rsidRDefault="00540B81" w:rsidP="006B60B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презентации «Труд людей поздней осенью».  Узнавание действий и занятий</w:t>
            </w:r>
            <w:r w:rsidR="00A64E8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5A13F1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людей осенью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A64E8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на картинках и схемах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="00A64E8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Работа</w:t>
            </w:r>
            <w:r w:rsidR="006B60B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 </w:t>
            </w:r>
            <w:r w:rsidR="00A64E8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пиктограммами: соотнесение пиктограммы с предметной к</w:t>
            </w:r>
            <w:r w:rsidR="005A13F1">
              <w:rPr>
                <w:rFonts w:ascii="Times New Roman" w:hAnsi="Times New Roman"/>
                <w:sz w:val="20"/>
                <w:szCs w:val="20"/>
                <w:lang w:eastAsia="en-US"/>
              </w:rPr>
              <w:t>артинкой, предметом, действием.</w:t>
            </w:r>
          </w:p>
          <w:p w:rsidR="00D83454" w:rsidRPr="005A13F1" w:rsidRDefault="00D83454" w:rsidP="006B60B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D40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8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Занятия и труд людей осенью</w:t>
            </w:r>
            <w:r w:rsidR="002D449E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D40C8" w:rsidRPr="008D741D" w:rsidRDefault="00CD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CD40C8" w:rsidP="005A13F1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5A13F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8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24</w:t>
            </w:r>
            <w:r w:rsidR="00CD40C8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86" w:rsidRPr="00212969" w:rsidRDefault="007A469B" w:rsidP="00411342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Называние основных занятий людей в осеннее время, используя вербальные и невербальные средства общения. </w:t>
            </w:r>
            <w:r w:rsidR="00962C35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Рассматривание сюжетных картинок «</w:t>
            </w:r>
            <w:r w:rsidR="00A64E86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Занятия и труд людей осенью</w:t>
            </w:r>
            <w:r w:rsidR="00962C35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»</w:t>
            </w:r>
            <w:r w:rsidR="00CF2C2B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С</w:t>
            </w:r>
            <w:r w:rsidR="00A64E86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оставление рассказа</w:t>
            </w:r>
            <w:r w:rsidR="00CA3FDD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по</w:t>
            </w:r>
            <w:r w:rsidR="00CF2C2B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пиктограммам</w:t>
            </w:r>
            <w:r w:rsidR="00CA3FDD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.</w:t>
            </w:r>
            <w:r w:rsidR="00CA3FDD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D40C8" w:rsidRPr="00212969" w:rsidRDefault="00A64E86" w:rsidP="00FB063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Выполнение задания по индивидуальн</w:t>
            </w:r>
            <w:r w:rsidR="006B60B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ым карточкам.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8" w:rsidRDefault="00CD40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A327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11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273" w:rsidRPr="008D741D" w:rsidRDefault="003A3273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273" w:rsidRPr="008D741D" w:rsidRDefault="003A327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Осенние полевые работы</w:t>
            </w:r>
            <w:r w:rsidR="005A13F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  <w:p w:rsidR="003A3273" w:rsidRPr="008D741D" w:rsidRDefault="003A32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273" w:rsidRPr="008D741D" w:rsidRDefault="003A3273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717C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273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26.09.25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273" w:rsidRPr="00212969" w:rsidRDefault="003A3273" w:rsidP="003A327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презентации «Осенние полевые работы»</w:t>
            </w:r>
          </w:p>
          <w:p w:rsidR="003A3273" w:rsidRPr="00212969" w:rsidRDefault="003A3273" w:rsidP="006B60B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Узнавание (различение) </w:t>
            </w:r>
            <w:r w:rsidR="00225DB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зерновых культур по внешнему виду</w:t>
            </w:r>
            <w:r w:rsidR="00C94E0A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="002A6883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688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Слушание учителя и ответы на вопросы.</w:t>
            </w:r>
            <w:r w:rsidR="002A6883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688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Работа с пиктограммами: соотнесение пиктограммы с предметной картинкой, предметом, действием.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273" w:rsidRDefault="003A327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D83EC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7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D83EC1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D83E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Съедобные</w:t>
            </w:r>
            <w:r w:rsidR="005A21E8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злаки.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D83EC1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717C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29</w:t>
            </w:r>
            <w:r w:rsidR="00D83EC1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EC1" w:rsidRPr="009717C4" w:rsidRDefault="003A3273" w:rsidP="003A327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</w:t>
            </w:r>
            <w:r w:rsidR="005332FC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презентации «Съедобные злаки»</w:t>
            </w:r>
            <w:r w:rsidR="0099059E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059E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и называние</w:t>
            </w:r>
            <w:r w:rsidR="006B60B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съедобных злаков.</w:t>
            </w:r>
            <w:r w:rsidR="0099059E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Дидактическая игра «</w:t>
            </w:r>
            <w:r w:rsidR="0099059E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Найди съедобные злаки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="0099059E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="002A6883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17C4">
              <w:rPr>
                <w:rFonts w:ascii="Times New Roman" w:hAnsi="Times New Roman"/>
                <w:sz w:val="20"/>
                <w:szCs w:val="20"/>
              </w:rPr>
              <w:t xml:space="preserve"> Раскрашивание картинок на тему «какие бывают злаки».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C1" w:rsidRDefault="00D83EC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D83EC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7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D83EC1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D83E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Съедобные</w:t>
            </w:r>
            <w:r w:rsidR="005A21E8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злаки.</w:t>
            </w:r>
            <w:r w:rsidR="005A13F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D83EC1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717C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01</w:t>
            </w:r>
            <w:r w:rsidR="00D83EC1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EC1" w:rsidRPr="00212969" w:rsidRDefault="00D83EC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C1" w:rsidRDefault="00D83EC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A013E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7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13E" w:rsidRPr="008D741D" w:rsidRDefault="003A013E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13E" w:rsidRPr="008D741D" w:rsidRDefault="003A013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</w:rPr>
              <w:t>Грибы съедобные и несъедобные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13E" w:rsidRPr="008D741D" w:rsidRDefault="003A013E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717C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13E" w:rsidRPr="008D741D" w:rsidRDefault="003A013E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</w:t>
            </w:r>
            <w:r w:rsidR="006B60B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3.10.25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BB9" w:rsidRPr="00212969" w:rsidRDefault="00BE0BB9" w:rsidP="00BE0B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Просмотр презентации «Грибы съедобные и несъедобные»</w:t>
            </w:r>
          </w:p>
          <w:p w:rsidR="00BE0BB9" w:rsidRPr="00212969" w:rsidRDefault="00BE0BB9" w:rsidP="00BE0B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Узнавание</w:t>
            </w:r>
            <w:r w:rsidR="006B60B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(различение) грибов по внешнему виду.</w:t>
            </w:r>
          </w:p>
          <w:p w:rsidR="000B7D9A" w:rsidRPr="00212969" w:rsidRDefault="00BE0BB9" w:rsidP="00BE0B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Рассматривание картинок «Грибы съедобные и несъедобные»</w:t>
            </w:r>
            <w:r w:rsidR="000B7D9A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. </w:t>
            </w:r>
          </w:p>
          <w:p w:rsidR="003A013E" w:rsidRPr="00212969" w:rsidRDefault="00BE0BB9" w:rsidP="00BE0B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Дидактическая игра</w:t>
            </w:r>
            <w:r w:rsidR="009717C4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«Грибы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»</w:t>
            </w:r>
            <w:r w:rsidR="009717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6978D1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Выполнение задания по индивидуальным карточкам (выбрать все</w:t>
            </w:r>
            <w:r w:rsidR="006978D1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78D1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съедобные грибы )</w:t>
            </w:r>
            <w:r w:rsidR="006978D1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78D1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Разукрашивание картинок на тему грибы.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13E" w:rsidRDefault="003A013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A013E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7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13E" w:rsidRPr="008D741D" w:rsidRDefault="003A013E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13E" w:rsidRPr="008D741D" w:rsidRDefault="003A013E" w:rsidP="00D83EC1">
            <w:pPr>
              <w:rPr>
                <w:rFonts w:ascii="Times New Roman" w:hAnsi="Times New Roman"/>
                <w:sz w:val="28"/>
                <w:szCs w:val="28"/>
              </w:rPr>
            </w:pPr>
            <w:r w:rsidRPr="008D741D">
              <w:rPr>
                <w:rFonts w:ascii="Times New Roman" w:hAnsi="Times New Roman"/>
                <w:sz w:val="28"/>
                <w:szCs w:val="28"/>
              </w:rPr>
              <w:t xml:space="preserve">Грибы съедобные и несъедобные. </w:t>
            </w:r>
            <w:r w:rsidR="005A13F1"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13E" w:rsidRPr="008D741D" w:rsidRDefault="003A013E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717C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13E" w:rsidRPr="008D741D" w:rsidRDefault="006B60B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06.10.25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13E" w:rsidRPr="00212969" w:rsidRDefault="003A01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13E" w:rsidRDefault="003A013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717C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Pr="008D741D" w:rsidRDefault="00971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Явления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природы «Листопад».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08</w:t>
            </w: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7C4" w:rsidRPr="00212969" w:rsidRDefault="009717C4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Называние и показ природных явлений с использованием вербальных и невербальных средств общения.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Изображение погодных явлений с помощью имитационных жестов.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Составление гербария из собранных листьев.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Раскрашивание картинок с изображением «Листопад и дождик».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Default="009717C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717C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Pr="008D741D" w:rsidRDefault="009717C4" w:rsidP="00D83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вления природы «Дождь».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B506CD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10.10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7C4" w:rsidRPr="00212969" w:rsidRDefault="009717C4" w:rsidP="00621F5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Default="009717C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717C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Pr="008D741D" w:rsidRDefault="009717C4" w:rsidP="005A1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Явления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природы «Дождь и листопад».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C4" w:rsidRDefault="009717C4" w:rsidP="00B506CD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13</w:t>
            </w: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  <w:p w:rsidR="009717C4" w:rsidRPr="008D741D" w:rsidRDefault="009717C4" w:rsidP="00B506CD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Pr="00212969" w:rsidRDefault="009717C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Default="009717C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D83EC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D83EC1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C1" w:rsidRPr="008D741D" w:rsidRDefault="00EF34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Части дерева.</w:t>
            </w:r>
          </w:p>
          <w:p w:rsidR="00D83EC1" w:rsidRPr="008D741D" w:rsidRDefault="00D83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83EC1" w:rsidRPr="008D741D" w:rsidRDefault="00D83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D83EC1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1</w:t>
            </w:r>
            <w:r w:rsidR="009717C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EC1" w:rsidRPr="008D741D" w:rsidRDefault="009717C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15</w:t>
            </w:r>
            <w:r w:rsidR="00D83EC1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EC1" w:rsidRPr="00212969" w:rsidRDefault="00FF3C5E" w:rsidP="00621F5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="00621F5A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BF264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йти и показа</w:t>
            </w:r>
            <w:r w:rsidR="00621F5A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ть части растений (лист).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Рассматривание,</w:t>
            </w:r>
            <w:r w:rsidR="00621F5A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раскрашивание</w:t>
            </w:r>
          </w:p>
          <w:p w:rsidR="00FF3C5E" w:rsidRPr="00212969" w:rsidRDefault="00FF3C5E" w:rsidP="00621F5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аппликации</w:t>
            </w:r>
            <w:r w:rsidR="00BF264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C1" w:rsidRDefault="00D83EC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4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EF34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В саду и в огороде.</w:t>
            </w:r>
          </w:p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717C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85134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17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.10</w:t>
            </w:r>
            <w:r w:rsidR="009717C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6E" w:rsidRPr="00212969" w:rsidRDefault="006F6B56" w:rsidP="00621F5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Различение, называние и классификация овощей и фруктов. Под</w:t>
            </w:r>
            <w:r w:rsidR="00700B6E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бор пазл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ов-вкладышей</w:t>
            </w:r>
            <w:r w:rsidR="009717C4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по теме «</w:t>
            </w:r>
            <w:r w:rsidR="009717C4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Овощи</w:t>
            </w:r>
            <w:r w:rsidR="00700B6E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и фрукты»</w:t>
            </w:r>
            <w:r w:rsidR="009717C4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. Просмотр презентации «Фрукты и овощи». </w:t>
            </w:r>
            <w:r w:rsidR="00BF2648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717C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Явления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природы «Ветер».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21.10.24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17C4" w:rsidRPr="00212969" w:rsidRDefault="009717C4" w:rsidP="00C0318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Называние и показ природных явлений с использованием вербальных и невербальных средств общения. </w:t>
            </w:r>
            <w:r w:rsidR="00C0318C">
              <w:rPr>
                <w:rFonts w:ascii="Times New Roman" w:hAnsi="Times New Roman"/>
                <w:sz w:val="20"/>
                <w:szCs w:val="20"/>
                <w:lang w:eastAsia="en-US"/>
              </w:rPr>
              <w:t>Выбор картинок с и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зображение</w:t>
            </w:r>
            <w:r w:rsidR="00C0318C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погодных явлений (ветер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 солнце, небо-облака</w:t>
            </w:r>
            <w:r w:rsidR="00C0318C">
              <w:rPr>
                <w:rFonts w:ascii="Times New Roman" w:hAnsi="Times New Roman"/>
                <w:sz w:val="20"/>
                <w:szCs w:val="20"/>
                <w:lang w:eastAsia="en-US"/>
              </w:rPr>
              <w:t>). Раскрашивание сюжетных картинок с явлениями природы (ветер, солнце, небо с облаками).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Default="009717C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717C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B506CD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</w:rPr>
              <w:t>Явления природы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«Солнце».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23.10.24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17C4" w:rsidRPr="00212969" w:rsidRDefault="009717C4" w:rsidP="002A5C6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Default="009717C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717C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B506CD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Явления природы «Небо-облака».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9717C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8D741D" w:rsidRDefault="009717C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24.10.24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C4" w:rsidRPr="00212969" w:rsidRDefault="009717C4" w:rsidP="003143E2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Default="009717C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717C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10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C4" w:rsidRDefault="00C0318C" w:rsidP="00C0318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четверть (0</w:t>
            </w:r>
            <w:r w:rsidRPr="00F314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.11.2</w:t>
            </w:r>
            <w:r w:rsidRPr="00F314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30.12.2</w:t>
            </w:r>
            <w:r w:rsidRPr="00F314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 – 24 часа</w:t>
            </w:r>
          </w:p>
        </w:tc>
      </w:tr>
      <w:tr w:rsidR="00375A8B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8B" w:rsidRPr="008D741D" w:rsidRDefault="00375A8B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8B" w:rsidRPr="008D741D" w:rsidRDefault="00375A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Домашние </w:t>
            </w:r>
            <w:r w:rsidR="00C0318C">
              <w:rPr>
                <w:rFonts w:ascii="Times New Roman" w:hAnsi="Times New Roman"/>
                <w:sz w:val="28"/>
                <w:szCs w:val="28"/>
                <w:lang w:eastAsia="en-US"/>
              </w:rPr>
              <w:t>и дикие птицы.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8B" w:rsidRPr="008D741D" w:rsidRDefault="00375A8B" w:rsidP="00C0318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C0318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8B" w:rsidRPr="008D741D" w:rsidRDefault="00C0318C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05.11.25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A8B" w:rsidRPr="00212969" w:rsidRDefault="00375A8B" w:rsidP="00375A8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Просмотр презентации «Домашние и дикие птицы.</w:t>
            </w:r>
          </w:p>
          <w:p w:rsidR="00375A8B" w:rsidRPr="00212969" w:rsidRDefault="00C0318C" w:rsidP="00C0318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Перелетные и зимующие птицы». </w:t>
            </w:r>
            <w:r w:rsidR="00375A8B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Рассматривание картинок «</w:t>
            </w:r>
            <w:r w:rsidR="00780B30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Перелетные и зимующие птицы</w:t>
            </w:r>
            <w:r w:rsidR="00375A8B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» Дидактическая игра «</w:t>
            </w:r>
            <w:r w:rsidR="00780B30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Домашние птицы</w:t>
            </w:r>
            <w:r w:rsidR="00375A8B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» Выполнение задания по индивидуальным карточкам (выбрать все</w:t>
            </w:r>
            <w:r w:rsidR="00780B30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х</w:t>
            </w:r>
            <w:r w:rsidR="00375A8B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466EAD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перелётных птиц</w:t>
            </w:r>
            <w:r w:rsidR="002A5C67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) </w:t>
            </w:r>
            <w:r w:rsidR="00375A8B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780B30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Выполнение задания в тетради «Соедини зимующих птиц с кормушкой»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8B" w:rsidRDefault="00375A8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75A8B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8B" w:rsidRPr="008D741D" w:rsidRDefault="00375A8B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8B" w:rsidRPr="008D741D" w:rsidRDefault="00375A8B" w:rsidP="00FF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Перелетные и зимующие птицы.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8B" w:rsidRPr="008D741D" w:rsidRDefault="00375A8B" w:rsidP="00C0318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C0318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8B" w:rsidRPr="008D741D" w:rsidRDefault="00C0318C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07.11.25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8B" w:rsidRPr="00212969" w:rsidRDefault="00375A8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8B" w:rsidRDefault="00375A8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Животные</w:t>
            </w:r>
            <w:r w:rsidR="000C2F08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осенью.</w:t>
            </w:r>
          </w:p>
          <w:p w:rsidR="00ED1D1F" w:rsidRPr="008D741D" w:rsidRDefault="00ED1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C0318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C0318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C0318C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212969" w:rsidRDefault="0081367B" w:rsidP="00ED1D1F">
            <w:pP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Просмот</w:t>
            </w:r>
            <w:r w:rsidR="00C0318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р презентации «Животные осенью». Узнавание и </w:t>
            </w:r>
            <w:r w:rsidR="00ED1D1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различение</w:t>
            </w:r>
            <w:r w:rsidR="00ED1D1F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по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внешнему виду</w:t>
            </w:r>
            <w:r w:rsidR="00C0318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животных.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Рассматривание картинок «</w:t>
            </w:r>
            <w:r w:rsidR="00297710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Осенью в лесу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»</w:t>
            </w:r>
            <w:r w:rsidR="00ED1D1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.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Дидактическая игра «</w:t>
            </w:r>
            <w:r w:rsidR="00297710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Животные леса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»</w:t>
            </w:r>
            <w:r w:rsidR="00ED1D1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.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Выполнение задания по индивидуальным карточкам (выбрать </w:t>
            </w:r>
            <w:r w:rsidR="00297710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животных, которые впадают в спячку</w:t>
            </w:r>
            <w:r w:rsidR="0068073A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  <w:r w:rsidR="00ED1D1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.</w:t>
            </w:r>
            <w:r w:rsidR="0068073A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1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Животные осе</w:t>
            </w:r>
            <w:r w:rsidR="001B3D4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нью. </w:t>
            </w:r>
            <w:r w:rsidR="00C0318C">
              <w:rPr>
                <w:rFonts w:ascii="Times New Roman" w:hAnsi="Times New Roman"/>
                <w:sz w:val="28"/>
                <w:szCs w:val="28"/>
                <w:lang w:eastAsia="en-US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C0318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C0318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C0318C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12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3" w:rsidRPr="00212969" w:rsidRDefault="003160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C031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Осень. Признаки поздней</w:t>
            </w:r>
            <w:r w:rsidR="000C2F08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осени</w:t>
            </w:r>
            <w:r w:rsidR="00316053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C0318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C0318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85134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14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.11</w:t>
            </w:r>
            <w:r w:rsidR="00C0318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ED1D1F" w:rsidRDefault="00E87064" w:rsidP="00ED1D1F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Прос</w:t>
            </w:r>
            <w:r w:rsidR="00ED1D1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мотр мультфильма «Времена года». </w:t>
            </w:r>
            <w:r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Рассматривание</w:t>
            </w:r>
            <w:r w:rsidR="002A5C67"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сюжетных</w:t>
            </w:r>
            <w:r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картинок «</w:t>
            </w:r>
            <w:r w:rsidR="0068073A"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Поздняя осень</w:t>
            </w:r>
            <w:r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»</w:t>
            </w:r>
            <w:r w:rsidR="002A5C67"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  <w:r w:rsidR="000B0C2E"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="002A5C67"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Работа с пиктограммами: соотнесение пиктограммы с предметной картинкой. </w:t>
            </w:r>
            <w:r w:rsidR="007C1198" w:rsidRPr="0021296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Выполнение задания в тетради «Соедини листочек со своим деревом»</w:t>
            </w:r>
            <w:r w:rsidR="00ED1D1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10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ED1D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Осень. Признаки поздней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осени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ED1D1F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C0318C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17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212969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Растения поздней </w:t>
            </w:r>
            <w:r w:rsidR="00ED1D1F">
              <w:rPr>
                <w:rFonts w:ascii="Times New Roman" w:hAnsi="Times New Roman"/>
                <w:sz w:val="28"/>
                <w:szCs w:val="28"/>
                <w:lang w:eastAsia="en-US"/>
              </w:rPr>
              <w:t>осенью.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ED1D1F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19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3" w:rsidRPr="00ED1D1F" w:rsidRDefault="00091373" w:rsidP="00ED1D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презентации «Растения поздней осенью».  </w:t>
            </w:r>
            <w:r w:rsidR="0053635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(различение) растений поздней осенью</w:t>
            </w:r>
            <w:r w:rsidR="00ED1D1F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="0053635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Слушание учителя и ответы на вопросы. </w:t>
            </w:r>
            <w:r w:rsidR="0053635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задания в тетради «Соедини листочек со своим деревом»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Растения поздней осенью.</w:t>
            </w:r>
            <w:r w:rsidR="00ED1D1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85134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21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3" w:rsidRPr="00212969" w:rsidRDefault="003160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8C7C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="00316053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астения поздней осенью</w:t>
            </w: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ED1D1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Закрепление.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ED1D1F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24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3" w:rsidRPr="00212969" w:rsidRDefault="003160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53" w:rsidRDefault="00316053">
            <w:pPr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Растения культурные и д</w:t>
            </w:r>
            <w:r w:rsidR="008937A7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икорастущие.</w:t>
            </w:r>
          </w:p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ED1D1F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26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212969" w:rsidRDefault="00730208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</w:t>
            </w:r>
            <w:r w:rsidR="0021296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презентации «</w:t>
            </w:r>
            <w:r w:rsidR="008937A7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Растения культурные и дикорастущие</w:t>
            </w:r>
            <w:r w:rsidR="0068073A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="008937A7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57278E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(различение) культурных и дикораст</w:t>
            </w:r>
            <w:r w:rsidR="00ED1D1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ущих травянистых растений. </w:t>
            </w:r>
            <w:r w:rsidR="00B6572A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со </w:t>
            </w:r>
            <w:r w:rsidR="0021296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значением</w:t>
            </w:r>
            <w:r w:rsidR="0057278E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трав в жизни человека.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Дидактическая игра «Назови</w:t>
            </w:r>
            <w:r w:rsidR="0057278E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растение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 w:rsidP="00B506C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Растения культурные и д</w:t>
            </w:r>
            <w:r w:rsidR="008937A7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икорастущие.</w:t>
            </w:r>
            <w:r w:rsidR="00ED1D1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85134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28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212969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 w:rsidP="00B50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Лекарственные растения. </w:t>
            </w:r>
          </w:p>
          <w:p w:rsidR="00316053" w:rsidRPr="008D741D" w:rsidRDefault="00316053" w:rsidP="00B50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16053" w:rsidRPr="008D741D" w:rsidRDefault="00316053" w:rsidP="00B50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ED1D1F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01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5B8" w:rsidRPr="00212969" w:rsidRDefault="001C45B8" w:rsidP="00212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презентации «</w:t>
            </w:r>
            <w:r w:rsidR="00E4231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Лекарственные растения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» </w:t>
            </w:r>
          </w:p>
          <w:p w:rsidR="00316053" w:rsidRPr="00212969" w:rsidRDefault="001C45B8" w:rsidP="00ED1D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(</w:t>
            </w:r>
            <w:r w:rsidR="0021296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различение) по внешнему виду </w:t>
            </w:r>
            <w:r w:rsidR="00ED1D1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лекарственных растений.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Рассматривание плаката «</w:t>
            </w:r>
            <w:r w:rsidR="00E4231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Лекарственные растения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="00FA7735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Дидактическа</w:t>
            </w:r>
            <w:r w:rsidR="00ED1D1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я игра «Лекарственные растения».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задания по индивидуальным карточкам (</w:t>
            </w:r>
            <w:r w:rsidR="00ED1D1F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выбрать и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назвать лекарственные растения)</w:t>
            </w:r>
            <w:r w:rsidR="00ED1D1F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Лекарственные растения.</w:t>
            </w:r>
            <w:r w:rsidR="00ED1D1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Повторение.</w:t>
            </w: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316053" w:rsidRPr="008D741D" w:rsidRDefault="00316053" w:rsidP="00CE66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ED1D1F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03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3" w:rsidRPr="00212969" w:rsidRDefault="003160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Растительный мир. Лес.</w:t>
            </w:r>
          </w:p>
          <w:p w:rsidR="00316053" w:rsidRPr="008D741D" w:rsidRDefault="00316053" w:rsidP="00CE66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85134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05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.12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8D6" w:rsidRPr="00212969" w:rsidRDefault="008368D6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презентации «Лес» </w:t>
            </w:r>
          </w:p>
          <w:p w:rsidR="008368D6" w:rsidRPr="00212969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</w:t>
            </w:r>
            <w:r w:rsidR="00C12D4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леса</w:t>
            </w:r>
            <w:r w:rsidR="00C12D4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на</w:t>
            </w:r>
            <w:r w:rsidR="00C12D4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картинке</w:t>
            </w:r>
            <w:r w:rsidR="008368D6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368D6" w:rsidRPr="00212969" w:rsidRDefault="008368D6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(</w:t>
            </w:r>
            <w:r w:rsidR="00ED1D1F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различение) деревьев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</w:t>
            </w:r>
            <w:r w:rsidR="00ED1D1F">
              <w:rPr>
                <w:rFonts w:ascii="Times New Roman" w:hAnsi="Times New Roman"/>
                <w:sz w:val="20"/>
                <w:szCs w:val="20"/>
                <w:lang w:eastAsia="en-US"/>
              </w:rPr>
              <w:t>лесу.</w:t>
            </w:r>
          </w:p>
          <w:p w:rsidR="00316053" w:rsidRPr="00212969" w:rsidRDefault="00CD7645" w:rsidP="00CD7645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Дидактическая игра </w:t>
            </w:r>
            <w:r w:rsidR="0031605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«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Назови деревья </w:t>
            </w:r>
            <w:r w:rsidR="00C12D4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31605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="00C12D46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31605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лесу?»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8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Растительный мир. Сад.</w:t>
            </w:r>
          </w:p>
          <w:p w:rsidR="00316053" w:rsidRPr="008D741D" w:rsidRDefault="00316053" w:rsidP="00CE66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ED1D1F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08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573" w:rsidRPr="00212969" w:rsidRDefault="008E6C2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презентации «</w:t>
            </w:r>
            <w:r w:rsidR="00B263A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Что растёт в саду</w:t>
            </w:r>
            <w:r w:rsidR="0025057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  <w:r w:rsidR="00B263A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="0025057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316053" w:rsidRPr="00212969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Узнавание (различение) </w:t>
            </w:r>
            <w:r w:rsidR="00ED1D1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плодовых деревьев. </w:t>
            </w:r>
            <w:r w:rsidR="00BA733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Дидактическая игра «С какого дерева фрукт»</w:t>
            </w:r>
            <w:r w:rsidR="00ED1D1F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Садовые</w:t>
            </w:r>
            <w:r w:rsidR="00C12D46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ягоды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</w:t>
            </w:r>
          </w:p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ED1D1F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3" w:rsidRPr="00212969" w:rsidRDefault="00B263A3" w:rsidP="00ED1D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Просмотр презентации «Садовые</w:t>
            </w:r>
            <w:r w:rsidR="00ED1D1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ягоды». Узнавание (различение) ягод.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Слушание учителя и ответы на вопросы. Дидактическая игра «Собери ягоды в корзинку»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50C1A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11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C1A" w:rsidRPr="008D741D" w:rsidRDefault="00650C1A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C1A" w:rsidRPr="008D741D" w:rsidRDefault="00650C1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Время года.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Зима.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C1A" w:rsidRPr="008D741D" w:rsidRDefault="00650C1A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C1A" w:rsidRPr="008D741D" w:rsidRDefault="00650C1A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12.12.25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C1A" w:rsidRPr="00212969" w:rsidRDefault="00650C1A" w:rsidP="00D92E5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Просмотр презентации «Времена года.  Зима».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Нахождение признаков  </w:t>
            </w:r>
          </w:p>
          <w:p w:rsidR="00650C1A" w:rsidRPr="00212969" w:rsidRDefault="00650C1A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зимы на картинке. Составление рассказа по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картинке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«Зима».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Работа с пиктограммами: соотнесение пиктограммы с предметной картинкой. </w:t>
            </w:r>
          </w:p>
          <w:p w:rsidR="00650C1A" w:rsidRPr="00212969" w:rsidRDefault="00650C1A" w:rsidP="00650C1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Рассматривание сюжетных картинок «Зима».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Запоминание названия зимних месяцев.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C1A" w:rsidRDefault="00650C1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50C1A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1A" w:rsidRPr="008D741D" w:rsidRDefault="00650C1A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1A" w:rsidRPr="008D741D" w:rsidRDefault="00650C1A" w:rsidP="00ED1D1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Время года.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Зима.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1A" w:rsidRPr="008D741D" w:rsidRDefault="00650C1A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1A" w:rsidRPr="008D741D" w:rsidRDefault="00650C1A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15</w:t>
            </w: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1A" w:rsidRPr="00212969" w:rsidRDefault="00650C1A" w:rsidP="00650C1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Default="00650C1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621C9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Растения зимой, сезонные изменения</w:t>
            </w:r>
            <w:r w:rsidR="00650C1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ED1D1F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D1D1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650C1A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17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3" w:rsidRPr="00212969" w:rsidRDefault="007E6752" w:rsidP="007E6752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Просмотр презентации «Растения зимой, сезонные изменения».</w:t>
            </w:r>
            <w:r w:rsidR="00BD2108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2108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Рассматривание сюжетных картинок «Зима». Запоминание названия зимних месяцев. Составление рассказа по </w:t>
            </w:r>
            <w:proofErr w:type="gramStart"/>
            <w:r w:rsidR="00BD2108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мнемодорожке  «</w:t>
            </w:r>
            <w:proofErr w:type="gramEnd"/>
            <w:r w:rsidR="00BD2108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Зима». </w:t>
            </w:r>
            <w:r w:rsidR="00BD2108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lastRenderedPageBreak/>
              <w:t>Работа с пиктограммами: соотнесение пиктограммы с предметной картинкой. Слушание учителя и ответы на вопросы.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621C9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8D741D" w:rsidRDefault="00316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Труд людей в зимнее время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077CE4" w:rsidRDefault="00316053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77CE4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85134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19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.12</w:t>
            </w:r>
            <w:r w:rsidR="00650C1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5B" w:rsidRPr="00212969" w:rsidRDefault="007A469B" w:rsidP="00D92E5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Называние основных занятий людей в зимнее время, используя вербальные и невербальные средства общения. </w:t>
            </w:r>
            <w:r w:rsidR="0053635B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Наблюдение за зимними признаками в природе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.</w:t>
            </w:r>
          </w:p>
          <w:p w:rsidR="0053635B" w:rsidRPr="00212969" w:rsidRDefault="0053635B" w:rsidP="00D92E5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Соотнесение </w:t>
            </w:r>
            <w:proofErr w:type="gramStart"/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пиктограмм  с</w:t>
            </w:r>
            <w:proofErr w:type="gramEnd"/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фотографиями   времени года «Зима» Проговаривание признаков зимы.  </w:t>
            </w:r>
          </w:p>
          <w:p w:rsidR="0053635B" w:rsidRPr="00212969" w:rsidRDefault="0053635B" w:rsidP="00D92E5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Работа с календарем. Прослушивание стихотворений о зиме. Определение по схеме сезонных изменений. </w:t>
            </w:r>
          </w:p>
          <w:p w:rsidR="0053635B" w:rsidRPr="00212969" w:rsidRDefault="0053635B" w:rsidP="00D92E5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Дидактическая игра «Когда это бывает?»</w:t>
            </w:r>
          </w:p>
          <w:p w:rsidR="00316053" w:rsidRPr="00212969" w:rsidRDefault="00316053" w:rsidP="00D92E5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621C9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077CE4" w:rsidRDefault="00650C1A" w:rsidP="00650C1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Текущий контроль.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77CE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650C1A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22</w:t>
            </w:r>
            <w:r w:rsidR="0031605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.12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212969" w:rsidRDefault="00650C1A" w:rsidP="00650C1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Выполнение контрольных работ.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50C1A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Pr="008D741D" w:rsidRDefault="00650C1A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Pr="00650C1A" w:rsidRDefault="00077CE4" w:rsidP="00650C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Зима. </w:t>
            </w:r>
            <w:r w:rsidR="00650C1A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Зимние явления природы.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Pr="008D741D" w:rsidRDefault="00077CE4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Pr="008D741D" w:rsidRDefault="00077CE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24.12.25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C1A" w:rsidRPr="00212969" w:rsidRDefault="00650C1A" w:rsidP="00650C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Называние и показ природных явлений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по карточкам с </w:t>
            </w:r>
          </w:p>
          <w:p w:rsidR="00650C1A" w:rsidRPr="00212969" w:rsidRDefault="00650C1A" w:rsidP="00650C1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зображение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м погодных явлений природы.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презентации «Зимние явления природы». Составление рассказа по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картинке.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Default="00650C1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50C1A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Pr="008D741D" w:rsidRDefault="00650C1A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Pr="00650C1A" w:rsidRDefault="00077CE4" w:rsidP="00650C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Зима. </w:t>
            </w:r>
            <w:r w:rsidR="00650C1A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Зимние явления природы.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Pr="008D741D" w:rsidRDefault="00077CE4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Pr="008D741D" w:rsidRDefault="00077CE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26.12.25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Pr="00212969" w:rsidRDefault="00650C1A" w:rsidP="00DC110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1A" w:rsidRDefault="00650C1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77CE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7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Default="00077CE4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Pr="008D741D" w:rsidRDefault="00077CE4" w:rsidP="00077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Зима. Новогодняя ёлка.</w:t>
            </w:r>
          </w:p>
          <w:p w:rsidR="00077CE4" w:rsidRDefault="00077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Pr="008D741D" w:rsidRDefault="00077CE4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Default="00077CE4" w:rsidP="00B506CD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29.12.25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E4" w:rsidRPr="00212969" w:rsidRDefault="00077CE4" w:rsidP="008F056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Рассматривание предметной картинки «Елка».  Узнавание и </w:t>
            </w:r>
            <w:proofErr w:type="gramStart"/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различение  ёлки</w:t>
            </w:r>
            <w:proofErr w:type="gramEnd"/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среди других деревьев.  Работа с пиктограммами: соотнесение пиктограммы с предметной картинкой.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Дидактическая игра «Что подарим ёлке?»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Default="00077CE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77CE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240"/>
        </w:trPr>
        <w:tc>
          <w:tcPr>
            <w:tcW w:w="10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Default="00077CE4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четверть (12.01.26 – 27.03.2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 – 31 час</w:t>
            </w:r>
          </w:p>
        </w:tc>
      </w:tr>
      <w:tr w:rsidR="00077CE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Default="00077CE4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Pr="008D741D" w:rsidRDefault="00077CE4" w:rsidP="00077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Зима. </w:t>
            </w: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«Зимние веселья!»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Pr="008D741D" w:rsidRDefault="00077CE4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E4" w:rsidRDefault="00077CE4" w:rsidP="00B506CD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12.01.26</w:t>
            </w:r>
          </w:p>
          <w:p w:rsidR="00077CE4" w:rsidRPr="008D741D" w:rsidRDefault="00077CE4" w:rsidP="00B506CD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Pr="00212969" w:rsidRDefault="00077CE4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Просмотр презентации «Зимние забавы».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Слушание учителя и ответы на вопросы. 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E4" w:rsidRDefault="00077CE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650C1A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396B9E" w:rsidRDefault="00077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Зима. «</w:t>
            </w:r>
            <w:r w:rsidR="000851AC" w:rsidRPr="00396B9E">
              <w:rPr>
                <w:rFonts w:ascii="Times New Roman" w:hAnsi="Times New Roman"/>
                <w:sz w:val="28"/>
                <w:szCs w:val="28"/>
                <w:lang w:eastAsia="en-US"/>
              </w:rPr>
              <w:t>Зимние забавы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="000851AC" w:rsidRPr="00396B9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16053" w:rsidRPr="00396B9E" w:rsidRDefault="003160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77CE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077CE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14.01.26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3" w:rsidRPr="00212969" w:rsidRDefault="00E0770F" w:rsidP="00E077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Рассматривание сюжетных картинок «Зимние забавы».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Слушание учителя и ответы на вопросы. Работа с пиктограммами: соотнесение пиктограммы с предметной картинкой.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Дидактическая игра «Кто, что делает?»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6053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650C1A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396B9E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Признаки времён года. </w:t>
            </w:r>
          </w:p>
          <w:p w:rsidR="00316053" w:rsidRPr="00396B9E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316053" w:rsidP="00077CE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077CE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8D741D" w:rsidRDefault="00077CE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16.01.26</w:t>
            </w:r>
          </w:p>
          <w:p w:rsidR="00316053" w:rsidRPr="008D741D" w:rsidRDefault="00316053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316053" w:rsidRPr="008D741D" w:rsidRDefault="00316053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053" w:rsidRPr="00212969" w:rsidRDefault="00A201FD" w:rsidP="00875E6A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  <w:lang w:eastAsia="en-US"/>
              </w:rPr>
            </w:pPr>
            <w:r w:rsidRPr="00212969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  <w:lang w:eastAsia="en-US"/>
              </w:rPr>
              <w:t>Просмотр презентации «Времена года».</w:t>
            </w:r>
            <w:r w:rsidR="00A11F10" w:rsidRPr="00212969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  <w:lang w:eastAsia="en-US"/>
              </w:rPr>
              <w:t xml:space="preserve"> Рассматривание сюжетных картинок «Времена года»</w:t>
            </w:r>
            <w:r w:rsidRPr="00212969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  <w:lang w:eastAsia="en-US"/>
              </w:rPr>
              <w:t xml:space="preserve"> Слушание учителя и ответы на вопросы. Работа с пиктограммами: соотнесение </w:t>
            </w:r>
            <w:r w:rsidRPr="00212969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  <w:lang w:eastAsia="en-US"/>
              </w:rPr>
              <w:lastRenderedPageBreak/>
              <w:t>пиктограммы с предметной картинкой.</w:t>
            </w:r>
            <w:r w:rsidR="00875E6A" w:rsidRPr="00212969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  <w:lang w:eastAsia="en-US"/>
              </w:rPr>
              <w:t xml:space="preserve"> Дидактическая игра «Когда это бывает?»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53" w:rsidRPr="00A11F10" w:rsidRDefault="00316053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B744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CB7444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Default="00CB7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Зима. </w:t>
            </w: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Зимующие птицы. </w:t>
            </w:r>
          </w:p>
          <w:p w:rsidR="00CB7444" w:rsidRPr="00396B9E" w:rsidRDefault="00CB7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CB744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CB744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19</w:t>
            </w: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7444" w:rsidRPr="00212969" w:rsidRDefault="00CB7444" w:rsidP="003C7E6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Узнавание (различение) зимующих птиц (воробей, дятел, ворона, сорока, голубь). Знание значения птиц в жизни человека.  Знакомство со строением птиц (голова, клюв, туловище, ноги).  Слушание учителя и ответы на вопросы. Работа с пиктограммами: соотнесение пиктограммы с предметной картинкой. Дидактическая игра «Какие птицы прилетели к кормушке?»   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Default="00CB744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B744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Default="00CB7444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Pr="00396B9E" w:rsidRDefault="00CB7444" w:rsidP="00CB7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Зима. </w:t>
            </w: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Зимующие птицы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.</w:t>
            </w: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CB7444" w:rsidRDefault="00CB7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Pr="008D741D" w:rsidRDefault="00CB7444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Pr="00436CF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21.01.26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Pr="00212969" w:rsidRDefault="00CB7444" w:rsidP="003C7E6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Default="00CB744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B744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20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7444" w:rsidRPr="008D741D" w:rsidRDefault="00CB7444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7444" w:rsidRPr="00396B9E" w:rsidRDefault="00CB7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Зима. </w:t>
            </w: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Среда обитания птиц.</w:t>
            </w:r>
          </w:p>
          <w:p w:rsidR="00CB7444" w:rsidRPr="00396B9E" w:rsidRDefault="00CB7444" w:rsidP="00B50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CB7444" w:rsidRPr="00396B9E" w:rsidRDefault="00CB7444" w:rsidP="00B50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7444" w:rsidRPr="008D741D" w:rsidRDefault="00CB7444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7444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23</w:t>
            </w:r>
            <w:r w:rsidR="00CB7444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.01</w:t>
            </w:r>
            <w:r w:rsidR="00CB74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212969" w:rsidRDefault="00CB7444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ние (различение) зимующих птиц.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Работа с пиктограммами: соотнесение пиктограммы с предметной картинкой. Дидактическая игра «Какие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птицы прилетели к кормушке?» 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Чтение рассказа про птиц. Дидактическая игра «Найди и назови птицу».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444" w:rsidRDefault="00CB744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CB7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Зима. </w:t>
            </w:r>
            <w:r w:rsidR="003621C9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Животные и птицы зимой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621C9" w:rsidRPr="008D741D" w:rsidRDefault="003621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CB74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CB7444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26</w:t>
            </w:r>
            <w:r w:rsidR="003621C9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65" w:rsidRPr="00212969" w:rsidRDefault="001B4C65" w:rsidP="001B4C6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Узнавание (различение) диких животных (лиса, заяц, волк, медведь, лось, белка, еж, кабан). Знакомство </w:t>
            </w:r>
            <w:proofErr w:type="gramStart"/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  питанием</w:t>
            </w:r>
            <w:proofErr w:type="gramEnd"/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диких животных, способом передвижения. Знакомство как дикие животные проводят зиму.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Узнавание (различение) зимующих птиц (воробей, дятел, ворона, сорока, голубь. Знакомство как птицы проводят зиму. </w:t>
            </w:r>
          </w:p>
          <w:p w:rsidR="003621C9" w:rsidRPr="00212969" w:rsidRDefault="001B4C65" w:rsidP="001B4C6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CFD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FD" w:rsidRPr="008D741D" w:rsidRDefault="00436CFD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FD" w:rsidRPr="008D741D" w:rsidRDefault="00436CF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Зима.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Животные зимой.</w:t>
            </w:r>
          </w:p>
          <w:p w:rsidR="00436CFD" w:rsidRPr="008D741D" w:rsidRDefault="00436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436CFD" w:rsidRPr="008D741D" w:rsidRDefault="00436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FD" w:rsidRPr="008D741D" w:rsidRDefault="00436CFD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FD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28</w:t>
            </w: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CFD" w:rsidRPr="00436CFD" w:rsidRDefault="00436CFD" w:rsidP="001B4C6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Узнаван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ие (различение) диких животных.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Знакомство с питанием диких животных, способом передвижения. Знакомство как дикие животные проводят зиму.</w:t>
            </w:r>
          </w:p>
          <w:p w:rsidR="00436CFD" w:rsidRPr="00212969" w:rsidRDefault="00436CFD" w:rsidP="001B4C6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FD" w:rsidRDefault="00436CF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CFD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FD" w:rsidRPr="008D741D" w:rsidRDefault="00436CFD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FD" w:rsidRPr="008D741D" w:rsidRDefault="00436CF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Зима. </w:t>
            </w: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Животные зимой.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FD" w:rsidRDefault="00436CFD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FD" w:rsidRPr="00436CF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30.01.26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FD" w:rsidRPr="00212969" w:rsidRDefault="00436CFD" w:rsidP="00CB74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FD" w:rsidRDefault="00436CF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CB7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Зима. </w:t>
            </w:r>
            <w:r w:rsidR="003621C9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Животные в зимней спячке.</w:t>
            </w:r>
          </w:p>
          <w:p w:rsidR="003621C9" w:rsidRPr="008D741D" w:rsidRDefault="003621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CB74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02.02</w:t>
            </w:r>
            <w:r w:rsidR="00CB74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C9" w:rsidRPr="00212969" w:rsidRDefault="00FA09F8" w:rsidP="00860C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Просмотр презентации «Животные в зимней спячке». </w:t>
            </w:r>
            <w:r w:rsidR="00436CFD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Рассматривание предметных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картинок:</w:t>
            </w:r>
            <w:r w:rsidR="00860C37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медведь, ёж, барсук.</w:t>
            </w:r>
            <w:r w:rsidR="00860C37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0C37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Узнавание (различение)</w:t>
            </w:r>
            <w:r w:rsidR="00860C37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0C37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животных в зимней спячке:</w:t>
            </w:r>
            <w:r w:rsidR="00860C37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0C37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медведь, ёж, барсук.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Слушание учителя и ответы на вопросы. Работа с пиктограммами: соотнесение пиктограммы с предметной картинкой. Дидактическая игра «К</w:t>
            </w:r>
            <w:r w:rsidR="00860C37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то где спит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?»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B29BF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BF" w:rsidRPr="008D741D" w:rsidRDefault="00436CFD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BF" w:rsidRPr="008D741D" w:rsidRDefault="002B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Зима. </w:t>
            </w: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Дикие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животные и их детёныши.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BF" w:rsidRPr="008D741D" w:rsidRDefault="002B29BF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BF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04</w:t>
            </w:r>
            <w:r w:rsidR="002B29BF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29BF" w:rsidRPr="00212969" w:rsidRDefault="002B29BF" w:rsidP="008F213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Узнава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ние (различение) диких животных.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Объединение диких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lastRenderedPageBreak/>
              <w:t>животных в группу «дикие животные». Узнавание (различение) детенышей дики</w:t>
            </w:r>
            <w:r w:rsidR="00436CF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х животных</w:t>
            </w:r>
            <w:r w:rsidR="00436CFD" w:rsidRPr="00B168C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.</w:t>
            </w:r>
            <w:r w:rsidR="00436CF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</w:p>
          <w:p w:rsidR="002B29BF" w:rsidRPr="00212969" w:rsidRDefault="002B29BF" w:rsidP="008F213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BF" w:rsidRDefault="002B29B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B29BF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BF" w:rsidRPr="008D741D" w:rsidRDefault="00436CFD" w:rsidP="00212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BF" w:rsidRDefault="002B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Зима. </w:t>
            </w: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Дикие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животные и их детёныши.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BF" w:rsidRPr="008D741D" w:rsidRDefault="002B29BF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BF" w:rsidRPr="00436CF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06.02.26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BF" w:rsidRPr="00212969" w:rsidRDefault="002B29BF" w:rsidP="008F213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BF" w:rsidRDefault="002B29B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B744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436CFD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436CFD" w:rsidRDefault="00CB7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36CFD">
              <w:rPr>
                <w:rFonts w:ascii="Times New Roman" w:hAnsi="Times New Roman"/>
                <w:sz w:val="28"/>
                <w:szCs w:val="28"/>
                <w:lang w:eastAsia="en-US"/>
              </w:rPr>
              <w:t>Строение животного.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CB7444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09</w:t>
            </w:r>
            <w:r w:rsidR="00CB7444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444" w:rsidRPr="00CB7444" w:rsidRDefault="00CB7444" w:rsidP="008F213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ие (различение) диких животных.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Знакомство со строением диких животных (голова, туловище, шерсть, лапы, хвост, ноги, копыта, рога, грива, уши).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Default="00CB744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B744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436CFD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436CFD" w:rsidRDefault="00CB7444" w:rsidP="00B50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36CFD">
              <w:rPr>
                <w:rFonts w:ascii="Times New Roman" w:hAnsi="Times New Roman"/>
                <w:sz w:val="28"/>
                <w:szCs w:val="28"/>
                <w:lang w:eastAsia="en-US"/>
              </w:rPr>
              <w:t>Строение животного.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CB7444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11</w:t>
            </w:r>
            <w:r w:rsidR="00CB7444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444" w:rsidRPr="00212969" w:rsidRDefault="00CB7444" w:rsidP="008F21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Default="00CB744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B7444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436CFD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436CFD" w:rsidRDefault="00CB7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36CFD">
              <w:rPr>
                <w:rFonts w:ascii="Times New Roman" w:hAnsi="Times New Roman"/>
                <w:sz w:val="28"/>
                <w:szCs w:val="28"/>
                <w:lang w:eastAsia="en-US"/>
              </w:rPr>
              <w:t>Строение животного. Закрепление.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CB7444" w:rsidP="00CB7444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44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13</w:t>
            </w:r>
            <w:r w:rsidR="00CB7444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444" w:rsidRPr="00212969" w:rsidRDefault="00CB7444" w:rsidP="00A851C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44" w:rsidRDefault="00CB7444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6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E" w:rsidRPr="00436CFD" w:rsidRDefault="002B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436CF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Зима. </w:t>
            </w:r>
            <w:r w:rsidR="003621C9" w:rsidRPr="00436CF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Питание диких </w:t>
            </w:r>
          </w:p>
          <w:p w:rsidR="003621C9" w:rsidRPr="00436CFD" w:rsidRDefault="002B29BF" w:rsidP="002B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36CF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ж</w:t>
            </w:r>
            <w:r w:rsidR="00396B9E" w:rsidRPr="00436CF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ивотных</w:t>
            </w:r>
            <w:r w:rsidRPr="00436CF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 зимой.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436CFD" w:rsidRDefault="003621C9" w:rsidP="00436CFD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436CFD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16</w:t>
            </w:r>
            <w:r w:rsidR="003621C9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59D" w:rsidRPr="00212969" w:rsidRDefault="0003059D" w:rsidP="0003059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</w:t>
            </w:r>
            <w:r w:rsidR="009F22D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ие (различение) диких животных.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</w:t>
            </w:r>
            <w:r w:rsidR="009F22DC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с питанием</w:t>
            </w:r>
            <w:r w:rsidR="009F22D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диких животных.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3621C9" w:rsidRPr="00212969" w:rsidRDefault="0003059D" w:rsidP="0003059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 Дидактическая и</w:t>
            </w:r>
            <w:r w:rsidR="003621C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гра</w:t>
            </w:r>
            <w:r w:rsidR="00B161D0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3621C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«Кто</w:t>
            </w:r>
            <w:r w:rsidR="005978B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3621C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что</w:t>
            </w:r>
            <w:r w:rsidR="005978B8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9F22DC">
              <w:rPr>
                <w:rFonts w:ascii="Times New Roman" w:hAnsi="Times New Roman"/>
                <w:sz w:val="20"/>
                <w:szCs w:val="20"/>
                <w:lang w:eastAsia="en-US"/>
              </w:rPr>
              <w:t>ест?».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7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396B9E" w:rsidRDefault="003621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Значение диких</w:t>
            </w:r>
          </w:p>
          <w:p w:rsidR="003621C9" w:rsidRPr="00396B9E" w:rsidRDefault="003621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 животных в</w:t>
            </w:r>
          </w:p>
          <w:p w:rsidR="003621C9" w:rsidRPr="00396B9E" w:rsidRDefault="003621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 жизни человека</w:t>
            </w:r>
            <w:r w:rsidR="00396B9E"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  <w:p w:rsidR="003621C9" w:rsidRPr="008D741D" w:rsidRDefault="003621C9">
            <w:pPr>
              <w:spacing w:after="0" w:line="240" w:lineRule="auto"/>
              <w:rPr>
                <w:rFonts w:ascii="Times New Roman" w:hAnsi="Times New Roman"/>
                <w:color w:val="111115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436CFD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436CF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18</w:t>
            </w:r>
            <w:r w:rsidR="003621C9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C9" w:rsidRPr="00212969" w:rsidRDefault="00B161D0" w:rsidP="00B161D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Узнава</w:t>
            </w:r>
            <w:r w:rsidR="009F22D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ние (различение) диких животных.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Объединение диких животных в группу «дикие животные». 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396B9E" w:rsidRDefault="003621C9">
            <w:pPr>
              <w:spacing w:after="160" w:line="252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Обобщающее</w:t>
            </w:r>
            <w:r w:rsidR="006B5D16"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занятие </w:t>
            </w:r>
            <w:r w:rsidR="00F9003A"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«</w:t>
            </w: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Зима».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436CFD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436CF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33D72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20</w:t>
            </w:r>
            <w:r w:rsidR="003621C9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.02</w:t>
            </w:r>
            <w:r w:rsidR="00436CF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9F22DC" w:rsidRDefault="005A3E10" w:rsidP="009F22DC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Просмотр презентации «Зимние явления природы». </w:t>
            </w:r>
            <w:r w:rsidR="005F07EB"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Называние и показ природных явлений </w:t>
            </w:r>
            <w:r w:rsid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на картинках с и</w:t>
            </w:r>
            <w:r w:rsidR="005F07EB"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зображение</w:t>
            </w:r>
            <w:r w:rsid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м погодных явлений природы. </w:t>
            </w:r>
            <w:r w:rsidR="005F07EB"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Соста</w:t>
            </w:r>
            <w:r w:rsid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вление рассказа по мнемодорожке</w:t>
            </w:r>
            <w:r w:rsidR="005F07EB"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="009F22DC"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«Зима».  </w:t>
            </w:r>
            <w:r w:rsidR="005F07EB"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A037E4">
            <w:pPr>
              <w:spacing w:after="160" w:line="252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Скоро весна.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FD" w:rsidRPr="008D741D" w:rsidRDefault="00436CFD" w:rsidP="00436CFD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25</w:t>
            </w:r>
            <w:r w:rsidR="003621C9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B2D" w:rsidRPr="009F22DC" w:rsidRDefault="00B61B2D" w:rsidP="00B61B2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Просмотр презентации «Времена года.  Весна». Нахождение признаков  </w:t>
            </w:r>
          </w:p>
          <w:p w:rsidR="003621C9" w:rsidRPr="009F22DC" w:rsidRDefault="00B61B2D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Весны на картинке. Составление рассказа по </w:t>
            </w:r>
            <w:r w:rsidR="009F22DC"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мнемодорожке «</w:t>
            </w:r>
            <w:r w:rsidRPr="009F22D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Весна». Работа с пиктограммами: соотнесение пиктограммы с предметной картинкой.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>
            <w:pPr>
              <w:spacing w:after="160" w:line="252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Весна. </w:t>
            </w:r>
            <w:r w:rsidR="009F22DC">
              <w:rPr>
                <w:rFonts w:ascii="Times New Roman" w:hAnsi="Times New Roman"/>
                <w:sz w:val="28"/>
                <w:szCs w:val="28"/>
                <w:lang w:eastAsia="en-US"/>
              </w:rPr>
              <w:t>Явление природы «</w:t>
            </w:r>
            <w:r w:rsidR="00691745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Солнце</w:t>
            </w:r>
            <w:r w:rsidR="009F22DC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="00A037E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691745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Pr="008D741D" w:rsidRDefault="003621C9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F22D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27</w:t>
            </w:r>
            <w:r w:rsidR="003621C9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C9" w:rsidRPr="00212969" w:rsidRDefault="00BD0F5D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солнца на картинке</w:t>
            </w:r>
            <w:r w:rsidR="00DB3E0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="006035F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Знакомство со значением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солнца в жизни человека</w:t>
            </w:r>
            <w:r w:rsidR="006035F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Умение </w:t>
            </w:r>
            <w:r w:rsidR="009F22DC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различать Солнце</w:t>
            </w:r>
            <w:r w:rsidR="00DB3E0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 Луну; знать,</w:t>
            </w:r>
            <w:r w:rsidR="00DB3E0B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E0B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ког</w:t>
            </w:r>
            <w:r w:rsidR="006035F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да можно увидеть Солнце </w:t>
            </w:r>
            <w:r w:rsidR="009F22DC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и когда</w:t>
            </w:r>
            <w:r w:rsidR="006035F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Луну.</w:t>
            </w:r>
            <w:r w:rsidR="006035F9"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5F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2D395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9F22DC" w:rsidP="00B506CD">
            <w:pPr>
              <w:spacing w:after="160" w:line="252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Весна. </w:t>
            </w:r>
            <w:r w:rsidR="00691745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Деревья весной</w:t>
            </w:r>
            <w:r w:rsidR="00A037E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Pr="008D741D" w:rsidRDefault="00691745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F22D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02.03.26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C9" w:rsidRPr="00212969" w:rsidRDefault="000B2A57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презентации «Деревья </w:t>
            </w:r>
            <w:r w:rsidR="009F22DC">
              <w:rPr>
                <w:rFonts w:ascii="Times New Roman" w:hAnsi="Times New Roman"/>
                <w:sz w:val="20"/>
                <w:szCs w:val="20"/>
                <w:lang w:eastAsia="en-US"/>
              </w:rPr>
              <w:t>весной». Нахождение признаков весны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 картинке. Составление рассказа по </w:t>
            </w:r>
            <w:r w:rsidR="009F22DC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мнемодорожке «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Весна». Работа с пиктограммами: соотнесение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пиктограммы с предметной картинкой.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2D3954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9F22DC" w:rsidP="00F96147">
            <w:pPr>
              <w:spacing w:after="160" w:line="252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Весна. </w:t>
            </w:r>
            <w:r w:rsidR="003621C9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Сезонны</w:t>
            </w:r>
            <w:r w:rsidR="00F96147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3621C9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изменения</w:t>
            </w:r>
            <w:r w:rsidR="00F96147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3621C9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</w:t>
            </w:r>
            <w:r w:rsidR="00F96147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3621C9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природе</w:t>
            </w:r>
            <w:r w:rsidR="00F96147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3621C9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весной</w:t>
            </w:r>
            <w:r w:rsidR="00A50364"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F22D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04</w:t>
            </w:r>
            <w:r w:rsidR="00CB38A6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A3B" w:rsidRPr="00212969" w:rsidRDefault="00020A3B" w:rsidP="00020A3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презентации «Времена года.  Весна». Нахождение признаков  </w:t>
            </w:r>
          </w:p>
          <w:p w:rsidR="003621C9" w:rsidRPr="00212969" w:rsidRDefault="00020A3B" w:rsidP="00020A3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весны на картинке. Составление рассказа по </w:t>
            </w:r>
            <w:proofErr w:type="gramStart"/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мнемодорожке  «</w:t>
            </w:r>
            <w:proofErr w:type="gramEnd"/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Весна». Работа с пиктограммами: соотнесение пиктограммы с предметной картинкой. Слушание учителя и ответы на вопросы.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Pr="008D741D" w:rsidRDefault="00691745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D395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>
            <w:pPr>
              <w:spacing w:after="160" w:line="252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Растения в весеннее время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F22D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436CFD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06</w:t>
            </w:r>
            <w:r w:rsidR="00CB38A6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57" w:rsidRPr="00212969" w:rsidRDefault="000B2A57" w:rsidP="000B2A5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презентации «Растения в весеннее время года». Нахождение признаков  </w:t>
            </w:r>
          </w:p>
          <w:p w:rsidR="003621C9" w:rsidRPr="00212969" w:rsidRDefault="000B2A57" w:rsidP="000B2A5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весны на картинке. Составление рассказа по </w:t>
            </w:r>
            <w:proofErr w:type="gramStart"/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мнемодорожке  «</w:t>
            </w:r>
            <w:proofErr w:type="gramEnd"/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Весна». Работа с пиктограммами: соотнесение пиктограммы с предметной картинкой. Слушание учителя и ответы на вопросы.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691745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D395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9F22DC" w:rsidP="003212A7">
            <w:pPr>
              <w:spacing w:after="160" w:line="252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Весна. </w:t>
            </w:r>
            <w:r w:rsidR="00A5036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Насекомые.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F22D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9F22DC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11</w:t>
            </w:r>
            <w:r w:rsidR="00CB38A6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0D35FA" w:rsidRDefault="00712C2D" w:rsidP="00AE6E9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</w:t>
            </w:r>
            <w:r w:rsidR="000D35F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навание (различение) насекомых. </w:t>
            </w:r>
            <w:r w:rsidR="00AE6E90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Знакомство со строением насекомых (голова, ус</w:t>
            </w:r>
            <w:r w:rsidR="000D35F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ики, членистое тело, шесть ног). </w:t>
            </w:r>
            <w:r w:rsidR="00A50364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Знакомство со способами передвижения насекомых.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AE6E90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Знакомство со значением насекомых в природе и жизни человека. Слушание учителя и ответы на вопросы. 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25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691745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D395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Pr="008D741D" w:rsidRDefault="003621C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Игра «Здравствуй, Весна».</w:t>
            </w:r>
          </w:p>
          <w:p w:rsidR="003621C9" w:rsidRPr="008D741D" w:rsidRDefault="003621C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621C9" w:rsidRPr="008D741D" w:rsidRDefault="003621C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F22D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9F22DC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13</w:t>
            </w:r>
            <w:r w:rsidR="00CB38A6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212969" w:rsidRDefault="00B006C5" w:rsidP="00A75BF7">
            <w:pP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Просмотр презентации «Здравствуй, Весна». Нахождение признаков весны на картинке. Составление рассказа по </w:t>
            </w:r>
            <w:r w:rsidR="00A75BF7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мнемодорожке «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Весна». Работа с пиктограммами: соотнесение пиктограммы с предметной картинкой. Игра «Здравствуй, Весна».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691745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D395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Pr="008D741D" w:rsidRDefault="003621C9" w:rsidP="007941E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Весенние явления природы. </w:t>
            </w:r>
          </w:p>
          <w:p w:rsidR="003621C9" w:rsidRPr="008D741D" w:rsidRDefault="003621C9" w:rsidP="009B6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F22D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9F22DC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16</w:t>
            </w:r>
            <w:r w:rsidR="00CB38A6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C5" w:rsidRPr="00212969" w:rsidRDefault="00B006C5" w:rsidP="00B006C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Просмотр презентации «Весенние явления природы». Нахождение признаков  </w:t>
            </w:r>
          </w:p>
          <w:p w:rsidR="003621C9" w:rsidRPr="00212969" w:rsidRDefault="00B006C5" w:rsidP="00A75B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весны на картинке. Составление рассказа по </w:t>
            </w:r>
            <w:r w:rsidR="00A75BF7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мнемодорожке «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Весна». Работа с пиктограммами: соотнесение пиктограммы с предметной картинкой.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21C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691745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D3954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Pr="00396B9E" w:rsidRDefault="003621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Воздух. </w:t>
            </w:r>
            <w:r w:rsidR="00A75BF7" w:rsidRPr="00E946BB"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>Значение для человека.</w:t>
            </w:r>
          </w:p>
          <w:p w:rsidR="003621C9" w:rsidRPr="008D741D" w:rsidRDefault="003621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3621C9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9F22D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8D741D" w:rsidRDefault="009F22DC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18</w:t>
            </w:r>
            <w:r w:rsidR="00CB38A6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C9" w:rsidRPr="00212969" w:rsidRDefault="005D424C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презентации «Воздух. Состав воздуха». Знакомство со </w:t>
            </w:r>
            <w:r w:rsidR="0033448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свойствами воздуха, з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начение</w:t>
            </w:r>
            <w:r w:rsidR="00334483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воздуха в природе и жизни человека.          Работа с пиктограммами: соотнесение пиктограммы с предметной картинкой</w:t>
            </w:r>
            <w:r w:rsidR="003621C9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C9" w:rsidRDefault="003621C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75BF7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212969">
            <w:pPr>
              <w:spacing w:after="160"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Pr="00A75BF7" w:rsidRDefault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Почва. </w:t>
            </w:r>
            <w:r w:rsidRPr="00E946BB"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>Значение для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20</w:t>
            </w: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5BF7" w:rsidRPr="00212969" w:rsidRDefault="00A75BF7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презентации «Почва». Знакомство со свойствами почвы, значением почвы в при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роде и жизни человека.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Работа с пиктограммами: соотнесение пиктограммы с предметной картинкой.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Default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75BF7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212969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Pr="00396B9E" w:rsidRDefault="00A75BF7" w:rsidP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Почва. </w:t>
            </w:r>
            <w:r w:rsidRPr="00E946BB"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>Значение для человека.</w:t>
            </w:r>
            <w:r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 xml:space="preserve"> Повторение.</w:t>
            </w:r>
          </w:p>
          <w:p w:rsidR="00A75BF7" w:rsidRPr="00396B9E" w:rsidRDefault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23</w:t>
            </w: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F7" w:rsidRPr="00212969" w:rsidRDefault="00A75BF7" w:rsidP="00FE7FF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Default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75BF7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Default="00A75BF7" w:rsidP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Поверхность суши.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A75BF7" w:rsidRPr="00396B9E" w:rsidRDefault="00A75BF7" w:rsidP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25</w:t>
            </w: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F7" w:rsidRPr="00212969" w:rsidRDefault="00A75BF7" w:rsidP="00A75B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Просмотр презентации «Поверхность суши: равнины, холмы, овраги, горы».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Узнавание и различение: равнины, холма, оврага, горы. Рассматривание сюжетных картинок: холмы, овраги, горы.         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Default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75BF7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Pr="00396B9E" w:rsidRDefault="00A75BF7" w:rsidP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Поверхность суши.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9F22DC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27.03.26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F7" w:rsidRPr="00212969" w:rsidRDefault="00A75B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Default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F22DC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10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DC" w:rsidRDefault="00A75BF7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четверть (0</w:t>
            </w:r>
            <w:r w:rsidRPr="001B61E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.04.2</w:t>
            </w:r>
            <w:r w:rsidRPr="001B61E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26.05.26) – 20 </w:t>
            </w:r>
            <w:r w:rsidRPr="00364148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A75BF7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Pr="00396B9E" w:rsidRDefault="00A75BF7" w:rsidP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Вода. </w:t>
            </w:r>
            <w:r w:rsidRPr="00E946BB"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>Значение для человека.</w:t>
            </w:r>
            <w:r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75BF7" w:rsidRPr="00396B9E" w:rsidRDefault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B168C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06.04.26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F7" w:rsidRPr="00212969" w:rsidRDefault="00A75BF7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Узнавание (различение) суши (водоема).  Знакомство со свойствами воды. </w:t>
            </w:r>
            <w:r w:rsidR="00B168C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Узнавание воды и водоемов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на сюжетных картинках.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Собл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юдение правил поведения на реке и на озере.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Default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75BF7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396B9E" w:rsidRDefault="00A75BF7" w:rsidP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396B9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Вода. </w:t>
            </w:r>
            <w:r w:rsidRPr="00E946BB"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>Значение для человека.</w:t>
            </w:r>
            <w:r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 xml:space="preserve"> Повторение.</w:t>
            </w:r>
          </w:p>
          <w:p w:rsidR="00A75BF7" w:rsidRPr="00396B9E" w:rsidRDefault="00A75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B168C0" w:rsidP="00B506C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08.04.26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212969" w:rsidRDefault="00A75BF7" w:rsidP="0053635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Default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489C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8D741D" w:rsidRDefault="0044489C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</w:t>
            </w:r>
            <w:r w:rsidR="002D3954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9C" w:rsidRPr="008D741D" w:rsidRDefault="0044489C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Явление</w:t>
            </w:r>
            <w:r w:rsidR="00497E1F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168C0">
              <w:rPr>
                <w:rFonts w:ascii="Times New Roman" w:hAnsi="Times New Roman"/>
                <w:sz w:val="28"/>
                <w:szCs w:val="28"/>
                <w:lang w:eastAsia="en-US"/>
              </w:rPr>
              <w:t>природы «В</w:t>
            </w: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етер</w:t>
            </w:r>
            <w:r w:rsidR="00B168C0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44489C" w:rsidRPr="008D741D" w:rsidRDefault="0044489C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4489C" w:rsidRPr="008D741D" w:rsidRDefault="0044489C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8D741D" w:rsidRDefault="0044489C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A75BF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</w:t>
            </w:r>
            <w:r w:rsidR="00CB38A6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212969" w:rsidRDefault="00D82FE2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Называние и показ природных явлений с использованием вербальных и невербальных средств общения. Изображение погодных явлений (ветер) с помощью имитационных жестов.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9C" w:rsidRDefault="0044489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489C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8D741D" w:rsidRDefault="0044489C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</w:t>
            </w:r>
            <w:r w:rsidR="002D3954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9C" w:rsidRPr="008D741D" w:rsidRDefault="00B168C0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Явление природы «Солнце и Луна».</w:t>
            </w:r>
          </w:p>
          <w:p w:rsidR="0044489C" w:rsidRPr="008D741D" w:rsidRDefault="0044489C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4489C" w:rsidRPr="008D741D" w:rsidRDefault="0044489C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8D741D" w:rsidRDefault="0044489C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A75BF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13</w:t>
            </w:r>
            <w:r w:rsidR="00CB38A6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89C" w:rsidRPr="00212969" w:rsidRDefault="00277BD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Узнавание солнца на картинке. Знакомство со значением солнца в жизни человека. Умение </w:t>
            </w:r>
            <w:r w:rsidR="00B168C0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различать Солнце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и Луну; знать, когда можно увидеть Солнце </w:t>
            </w:r>
            <w:r w:rsidR="00B168C0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 когда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Луну. Слушание учителя и ответы на вопросы. 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9C" w:rsidRDefault="0044489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75BF7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5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9B6532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Огонь. </w:t>
            </w:r>
            <w:r w:rsidRPr="00E946BB"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>Значение для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5BF7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15.04.26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F7" w:rsidRPr="00212969" w:rsidRDefault="00A75BF7" w:rsidP="002F26B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огня. Знакомство со свойствами огня (полезные свойства, отрицательные). Работа с пиктограммами: соотнесение пиктограммы с предметной картинкой.</w:t>
            </w:r>
          </w:p>
          <w:p w:rsidR="00A75BF7" w:rsidRPr="00212969" w:rsidRDefault="00A75BF7" w:rsidP="0053635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Узнавание на картинках и схемах действия людей при пожаре.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F7" w:rsidRDefault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75BF7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B506CD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Огонь. </w:t>
            </w:r>
            <w:r w:rsidRPr="00E946BB"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>Значение для человека.</w:t>
            </w:r>
            <w:r>
              <w:rPr>
                <w:rStyle w:val="c22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A75BF7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BF7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17.04.26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Pr="00212969" w:rsidRDefault="00A75BF7" w:rsidP="0053635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F7" w:rsidRDefault="00A75BF7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E0EA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Части суток.</w:t>
            </w:r>
          </w:p>
          <w:p w:rsidR="00AE0EA1" w:rsidRPr="008D741D" w:rsidRDefault="00AE0EA1" w:rsidP="00AE0EA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20.04.26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EA1" w:rsidRPr="00212969" w:rsidRDefault="00AE0EA1" w:rsidP="00FF320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вание (различение) частей суток.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Представление о сутках как о последовательности (утро, день, вечер, ночь). Определение частей суток по расположению солнца.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A1" w:rsidRDefault="00AE0EA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E0EA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AE0EA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Части суток.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A75BF7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22.04.26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0EA1" w:rsidRPr="00212969" w:rsidRDefault="00AE0EA1" w:rsidP="00FF320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A1" w:rsidRDefault="00AE0EA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E0EA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212969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AE0EA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Дни недели.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AE0EA1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24.04.26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0EA1" w:rsidRPr="00212969" w:rsidRDefault="00AE0EA1" w:rsidP="00AE0EA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вание (различение) дней недели.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Представление о неделе как о последовательности 7 дней. Различение выходных и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рабочих дней.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Соотнесение частей суток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 дней недели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с видами деятельности.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A1" w:rsidRDefault="00AE0EA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E0EA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AE0EA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Дни недели.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AE0EA1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27.04.26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0EA1" w:rsidRPr="00212969" w:rsidRDefault="00AE0EA1" w:rsidP="004C14C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A1" w:rsidRDefault="00AE0EA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E0EA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AE0EA1" w:rsidRDefault="00AE0EA1" w:rsidP="00AE0EA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Месяцы.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AE0EA1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29.04.26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0EA1" w:rsidRPr="00212969" w:rsidRDefault="00AE0EA1" w:rsidP="0053635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сказки «Двенадцать месяцев.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(различение) последовательности месяцев в году. Представление о годе как о последовательности 12 месяцев. Соотнесение месяцев с временами года.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A1" w:rsidRDefault="00AE0EA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E0EA1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AE0EA1" w:rsidRDefault="00AE0EA1" w:rsidP="00AE0EA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Месяцы.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AE0EA1" w:rsidP="00AE0EA1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04.05.26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1" w:rsidRPr="00212969" w:rsidRDefault="00AE0EA1" w:rsidP="00333BF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A1" w:rsidRDefault="00AE0EA1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168C0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C0" w:rsidRPr="008D741D" w:rsidRDefault="00B168C0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C0" w:rsidRPr="008D741D" w:rsidRDefault="00B168C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Домашние животные. </w:t>
            </w:r>
          </w:p>
          <w:p w:rsidR="00B168C0" w:rsidRPr="008D741D" w:rsidRDefault="00B168C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B168C0" w:rsidRPr="008D741D" w:rsidRDefault="00B168C0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C0" w:rsidRPr="008D741D" w:rsidRDefault="00B168C0" w:rsidP="003D5D8A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68C0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06.05.26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68C0" w:rsidRPr="00212969" w:rsidRDefault="00B168C0" w:rsidP="004147FD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Знакомство с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 строением домашнего животного.</w:t>
            </w:r>
          </w:p>
          <w:p w:rsidR="00B168C0" w:rsidRPr="00E326C8" w:rsidRDefault="00B168C0" w:rsidP="00E326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Узнавание и различение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домашних животных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 картинкам.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Объединение животных в группу «домашние животные». Работа с пиктограммами: соотнесение пик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тограммы с предметной картинкой.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Игра «Кто, как говорит?»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Знакомство с питанием этих животных, со способами передвижения.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со значением этих животных в жизни человека. Уход за домашними животными.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0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168C0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C0" w:rsidRPr="008D741D" w:rsidRDefault="00B168C0" w:rsidP="00212969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0" w:rsidRPr="008D741D" w:rsidRDefault="00B168C0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Домашние животные.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Повторение.</w:t>
            </w:r>
          </w:p>
          <w:p w:rsidR="00B168C0" w:rsidRPr="008D741D" w:rsidRDefault="00B168C0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B168C0" w:rsidRPr="008D741D" w:rsidRDefault="00B168C0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C0" w:rsidRPr="008D741D" w:rsidRDefault="00B168C0" w:rsidP="003D5D8A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C0" w:rsidRPr="008D741D" w:rsidRDefault="00B168C0" w:rsidP="00BA53C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8C0" w:rsidRPr="00212969" w:rsidRDefault="00B168C0" w:rsidP="00E326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0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E326C8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C8" w:rsidRPr="008D741D" w:rsidRDefault="00E326C8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C8" w:rsidRPr="008D741D" w:rsidRDefault="00E326C8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Домашние животные.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Закрепление.</w:t>
            </w:r>
          </w:p>
          <w:p w:rsidR="00E326C8" w:rsidRPr="008D741D" w:rsidRDefault="00E326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C8" w:rsidRPr="008D741D" w:rsidRDefault="00E326C8" w:rsidP="003D5D8A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3D5D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C8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08.05.26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C8" w:rsidRPr="00E326C8" w:rsidRDefault="00E326C8" w:rsidP="00E326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C8" w:rsidRDefault="00E326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489C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8D741D" w:rsidRDefault="00200641" w:rsidP="00212969">
            <w:pPr>
              <w:tabs>
                <w:tab w:val="left" w:pos="2565"/>
                <w:tab w:val="center" w:pos="4677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</w:t>
            </w:r>
            <w:r w:rsidR="002D3954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8D741D" w:rsidRDefault="00487339" w:rsidP="005E5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Промежуточный контроль.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89C" w:rsidRPr="00B168C0" w:rsidRDefault="0044489C" w:rsidP="003D5D8A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3D5D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9C" w:rsidRPr="008D741D" w:rsidRDefault="00B168C0" w:rsidP="00BA53C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13</w:t>
            </w:r>
            <w:r w:rsidR="00CC12E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89C" w:rsidRDefault="00487339" w:rsidP="00E326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Выполнение контрольных работ</w:t>
            </w:r>
          </w:p>
          <w:p w:rsidR="00487339" w:rsidRPr="00212969" w:rsidRDefault="00487339" w:rsidP="00E326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9C" w:rsidRDefault="0044489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8733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5E554C" w:rsidRDefault="00487339" w:rsidP="005E5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Уход за домашними животными.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 w:rsidP="00E326C8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339" w:rsidRPr="008D741D" w:rsidRDefault="00487339" w:rsidP="00BA53CB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15.05.26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339" w:rsidRPr="00212969" w:rsidRDefault="00487339" w:rsidP="00DF73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Узнавание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(различение) домашних животных.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Знакомство с уходом за домашними животными. 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39" w:rsidRDefault="0048733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8733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14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 w:rsidP="00212969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Детёныши домашних животных.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487339" w:rsidRPr="008D741D" w:rsidRDefault="00487339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 w:rsidP="00E326C8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18.05.26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7339" w:rsidRPr="00212969" w:rsidRDefault="00487339" w:rsidP="005E554C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Чтение стихотворений про животных.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Узнавание (различени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е) детенышей домашних животных.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  <w:r w:rsidRPr="00212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Дидактическая игра «Кто как говорит?».</w:t>
            </w:r>
          </w:p>
          <w:p w:rsidR="00487339" w:rsidRPr="00212969" w:rsidRDefault="00487339" w:rsidP="005E554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Объединение животных в группу «домашние животные». Знакомство со значением домаш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них животных в жизни человека. </w:t>
            </w: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Игровое лото </w:t>
            </w:r>
          </w:p>
          <w:p w:rsidR="00487339" w:rsidRPr="00212969" w:rsidRDefault="00487339" w:rsidP="005E554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«Животные и их </w:t>
            </w:r>
          </w:p>
          <w:p w:rsidR="00487339" w:rsidRPr="00212969" w:rsidRDefault="00487339" w:rsidP="005E554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детёныши»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39" w:rsidRDefault="0048733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87339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4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 w:rsidP="00212969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 w:rsidP="005E554C">
            <w:pPr>
              <w:spacing w:after="0" w:line="0" w:lineRule="atLeast"/>
              <w:rPr>
                <w:rFonts w:ascii="Times New Roman" w:hAnsi="Times New Roman"/>
                <w:color w:val="111115"/>
                <w:sz w:val="28"/>
                <w:szCs w:val="28"/>
                <w:shd w:val="clear" w:color="auto" w:fill="FFFFFF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Детёныши домашних животных.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 w:rsidP="00E326C8">
            <w:pPr>
              <w:tabs>
                <w:tab w:val="left" w:pos="2565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39" w:rsidRPr="008D741D" w:rsidRDefault="0048733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39" w:rsidRPr="00212969" w:rsidRDefault="00487339" w:rsidP="00DF73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39" w:rsidRDefault="00487339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B38A6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A6" w:rsidRPr="008D741D" w:rsidRDefault="00CB38A6" w:rsidP="00212969">
            <w:pPr>
              <w:tabs>
                <w:tab w:val="left" w:pos="2565"/>
                <w:tab w:val="center" w:pos="4677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</w:t>
            </w:r>
            <w:r w:rsidR="002D3954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A6" w:rsidRPr="008D741D" w:rsidRDefault="00CB38A6" w:rsidP="00B506CD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</w:rPr>
              <w:t>Соотнесение месяцев с временами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A6" w:rsidRPr="008D741D" w:rsidRDefault="00CB38A6" w:rsidP="00E326C8">
            <w:pPr>
              <w:tabs>
                <w:tab w:val="left" w:pos="2565"/>
                <w:tab w:val="center" w:pos="4677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E326C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A6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20</w:t>
            </w:r>
            <w:r w:rsidR="00CC12E3"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.05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8A6" w:rsidRPr="00212969" w:rsidRDefault="00E326C8" w:rsidP="00E326C8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Узнавание и различение</w:t>
            </w:r>
            <w:r w:rsidR="00EF491E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месяцев. Представление о годе как о последовательности 12 месяцев. Соотнес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ение месяцев с временами года. </w:t>
            </w:r>
            <w:r w:rsidR="00EF491E" w:rsidRPr="0021296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Работа с пиктограммами: соотнесение пиктограммы с предметной картинкой.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A6" w:rsidRDefault="00CB38A6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96B9E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4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9E" w:rsidRPr="008D741D" w:rsidRDefault="00396B9E" w:rsidP="00212969">
            <w:pPr>
              <w:tabs>
                <w:tab w:val="left" w:pos="2565"/>
                <w:tab w:val="center" w:pos="4677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9E" w:rsidRPr="008D741D" w:rsidRDefault="00396B9E" w:rsidP="00B506CD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</w:rPr>
              <w:t>Времена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 «Лето».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9E" w:rsidRPr="008D741D" w:rsidRDefault="00396B9E" w:rsidP="00396B9E">
            <w:pPr>
              <w:tabs>
                <w:tab w:val="left" w:pos="2565"/>
                <w:tab w:val="center" w:pos="4677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B9E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22.05.26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6B9E" w:rsidRPr="00212969" w:rsidRDefault="00E326C8" w:rsidP="00396B9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Узнавание и</w:t>
            </w:r>
            <w:r w:rsidR="00396B9E">
              <w:rPr>
                <w:rFonts w:ascii="Times New Roman" w:hAnsi="Times New Roman"/>
                <w:sz w:val="20"/>
                <w:szCs w:val="20"/>
              </w:rPr>
              <w:t xml:space="preserve"> различение </w:t>
            </w:r>
            <w:r w:rsidR="00396B9E" w:rsidRPr="00212969">
              <w:rPr>
                <w:rFonts w:ascii="Times New Roman" w:hAnsi="Times New Roman"/>
                <w:sz w:val="20"/>
                <w:szCs w:val="20"/>
              </w:rPr>
              <w:t xml:space="preserve">времен года (весна, лето, осень, зима) </w:t>
            </w:r>
            <w:r w:rsidR="00396B9E" w:rsidRPr="00212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характерным признакам. </w:t>
            </w:r>
            <w:r w:rsidR="00396B9E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презентации «Времена года». Рассматривание сюжетных картинок «Времена года» Слушание учителя и ответы на вопросы. Работа с пиктограммами: соотнесение пиктограммы с предметной картинкой. Дидактическая игра «Когда это бывает?»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E" w:rsidRDefault="00396B9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96B9E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4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E" w:rsidRPr="008D741D" w:rsidRDefault="00396B9E" w:rsidP="00212969">
            <w:pPr>
              <w:tabs>
                <w:tab w:val="left" w:pos="2565"/>
                <w:tab w:val="center" w:pos="4677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101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E" w:rsidRPr="008D741D" w:rsidRDefault="00396B9E" w:rsidP="00B506CD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741D">
              <w:rPr>
                <w:rFonts w:ascii="Times New Roman" w:hAnsi="Times New Roman"/>
                <w:color w:val="000000"/>
                <w:sz w:val="28"/>
                <w:szCs w:val="28"/>
              </w:rPr>
              <w:t>Времена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 «Лето».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E" w:rsidRPr="008D741D" w:rsidRDefault="00396B9E" w:rsidP="00396B9E">
            <w:pPr>
              <w:tabs>
                <w:tab w:val="left" w:pos="2565"/>
                <w:tab w:val="center" w:pos="4677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E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25.05.26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E" w:rsidRPr="00212969" w:rsidRDefault="00396B9E" w:rsidP="00EF491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9E" w:rsidRDefault="00396B9E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B38A6" w:rsidTr="0068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5"/>
          <w:wBefore w:w="113" w:type="dxa"/>
          <w:wAfter w:w="10069" w:type="dxa"/>
          <w:trHeight w:val="4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A6" w:rsidRPr="008D741D" w:rsidRDefault="00CB38A6" w:rsidP="00212969">
            <w:pPr>
              <w:tabs>
                <w:tab w:val="left" w:pos="2565"/>
                <w:tab w:val="center" w:pos="4677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10</w:t>
            </w:r>
            <w:r w:rsidR="00396B9E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A6" w:rsidRPr="008D741D" w:rsidRDefault="00B168C0">
            <w:pPr>
              <w:tabs>
                <w:tab w:val="left" w:pos="2565"/>
                <w:tab w:val="center" w:pos="4677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Лето. </w:t>
            </w:r>
            <w:r w:rsidR="00CB38A6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Признаки лета</w:t>
            </w:r>
            <w:r w:rsidR="001B39C6" w:rsidRPr="008D741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A6" w:rsidRPr="008D741D" w:rsidRDefault="00CB38A6" w:rsidP="00396B9E">
            <w:pPr>
              <w:tabs>
                <w:tab w:val="left" w:pos="2565"/>
                <w:tab w:val="center" w:pos="4677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D74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  <w:r w:rsidR="00396B9E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A6" w:rsidRPr="008D741D" w:rsidRDefault="00B168C0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25.05.26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8A6" w:rsidRPr="00212969" w:rsidRDefault="009C6B3F" w:rsidP="009C6B3F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презентации «Время года.</w:t>
            </w:r>
            <w:r w:rsidR="00942891"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2969">
              <w:rPr>
                <w:rFonts w:ascii="Times New Roman" w:hAnsi="Times New Roman"/>
                <w:sz w:val="20"/>
                <w:szCs w:val="20"/>
                <w:lang w:eastAsia="en-US"/>
              </w:rPr>
              <w:t>Лето». Рассматривание сюжетных картинок «Времена года» Слушание учителя и ответы на вопросы. Составление рассказа по мнемодорожке «Лето» Работа с пиктограммами: соотнесение пиктограммы с предметной картинкой. Дидактическая игра «Когда это бывает?»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A6" w:rsidRDefault="00CB38A6">
            <w:pPr>
              <w:tabs>
                <w:tab w:val="left" w:pos="2565"/>
                <w:tab w:val="center" w:pos="467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472075" w:rsidRDefault="00472075" w:rsidP="0008528A">
      <w:pPr>
        <w:rPr>
          <w:rFonts w:ascii="Times New Roman" w:hAnsi="Times New Roman"/>
          <w:sz w:val="24"/>
          <w:szCs w:val="24"/>
        </w:rPr>
      </w:pPr>
    </w:p>
    <w:sectPr w:rsidR="00472075" w:rsidSect="00D973DB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70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font264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A4032F"/>
    <w:multiLevelType w:val="multilevel"/>
    <w:tmpl w:val="98E0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15082D"/>
    <w:multiLevelType w:val="hybridMultilevel"/>
    <w:tmpl w:val="8D7C6F74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94D16"/>
    <w:multiLevelType w:val="hybridMultilevel"/>
    <w:tmpl w:val="09C08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4D7"/>
    <w:rsid w:val="00000637"/>
    <w:rsid w:val="00020A3B"/>
    <w:rsid w:val="0003059D"/>
    <w:rsid w:val="000312BE"/>
    <w:rsid w:val="00044298"/>
    <w:rsid w:val="00056E24"/>
    <w:rsid w:val="000571F4"/>
    <w:rsid w:val="00077CE4"/>
    <w:rsid w:val="000851AC"/>
    <w:rsid w:val="0008528A"/>
    <w:rsid w:val="00091373"/>
    <w:rsid w:val="000A0A7B"/>
    <w:rsid w:val="000B0C2E"/>
    <w:rsid w:val="000B2A57"/>
    <w:rsid w:val="000B7D9A"/>
    <w:rsid w:val="000C2F08"/>
    <w:rsid w:val="000D17D9"/>
    <w:rsid w:val="000D35FA"/>
    <w:rsid w:val="000E69A5"/>
    <w:rsid w:val="001010DC"/>
    <w:rsid w:val="0012184A"/>
    <w:rsid w:val="00124A17"/>
    <w:rsid w:val="001265E9"/>
    <w:rsid w:val="00143D9C"/>
    <w:rsid w:val="001446C5"/>
    <w:rsid w:val="001549F0"/>
    <w:rsid w:val="00196085"/>
    <w:rsid w:val="00197200"/>
    <w:rsid w:val="001A3C4E"/>
    <w:rsid w:val="001B1F46"/>
    <w:rsid w:val="001B39C6"/>
    <w:rsid w:val="001B3D44"/>
    <w:rsid w:val="001B4C65"/>
    <w:rsid w:val="001B6594"/>
    <w:rsid w:val="001C0770"/>
    <w:rsid w:val="001C17A5"/>
    <w:rsid w:val="001C45B8"/>
    <w:rsid w:val="001D12BE"/>
    <w:rsid w:val="001D3A19"/>
    <w:rsid w:val="00200641"/>
    <w:rsid w:val="0020756F"/>
    <w:rsid w:val="00212969"/>
    <w:rsid w:val="00225DB4"/>
    <w:rsid w:val="00233CE7"/>
    <w:rsid w:val="00250573"/>
    <w:rsid w:val="0025275D"/>
    <w:rsid w:val="002713A7"/>
    <w:rsid w:val="00272214"/>
    <w:rsid w:val="00277BD0"/>
    <w:rsid w:val="00277C16"/>
    <w:rsid w:val="002831C7"/>
    <w:rsid w:val="00296177"/>
    <w:rsid w:val="002961D6"/>
    <w:rsid w:val="00297710"/>
    <w:rsid w:val="002A2BA5"/>
    <w:rsid w:val="002A2FBE"/>
    <w:rsid w:val="002A5A94"/>
    <w:rsid w:val="002A5C67"/>
    <w:rsid w:val="002A6883"/>
    <w:rsid w:val="002B1FF6"/>
    <w:rsid w:val="002B29BF"/>
    <w:rsid w:val="002C7021"/>
    <w:rsid w:val="002D3954"/>
    <w:rsid w:val="002D449E"/>
    <w:rsid w:val="002D74C4"/>
    <w:rsid w:val="002E5972"/>
    <w:rsid w:val="002F26B9"/>
    <w:rsid w:val="002F27E5"/>
    <w:rsid w:val="002F5407"/>
    <w:rsid w:val="002F758A"/>
    <w:rsid w:val="00300B82"/>
    <w:rsid w:val="00303158"/>
    <w:rsid w:val="003143E2"/>
    <w:rsid w:val="00314942"/>
    <w:rsid w:val="00316053"/>
    <w:rsid w:val="003212A7"/>
    <w:rsid w:val="00322303"/>
    <w:rsid w:val="00330BBD"/>
    <w:rsid w:val="00333BFC"/>
    <w:rsid w:val="00333D72"/>
    <w:rsid w:val="00334483"/>
    <w:rsid w:val="003428D3"/>
    <w:rsid w:val="003446C9"/>
    <w:rsid w:val="0034688B"/>
    <w:rsid w:val="00346B98"/>
    <w:rsid w:val="003621C9"/>
    <w:rsid w:val="00365544"/>
    <w:rsid w:val="003711B6"/>
    <w:rsid w:val="003728DA"/>
    <w:rsid w:val="00375A8B"/>
    <w:rsid w:val="00386322"/>
    <w:rsid w:val="00392E5F"/>
    <w:rsid w:val="0039480E"/>
    <w:rsid w:val="00396B9E"/>
    <w:rsid w:val="003A013E"/>
    <w:rsid w:val="003A3273"/>
    <w:rsid w:val="003A6316"/>
    <w:rsid w:val="003B17C0"/>
    <w:rsid w:val="003C10F5"/>
    <w:rsid w:val="003C7E69"/>
    <w:rsid w:val="003D5D8A"/>
    <w:rsid w:val="003D6BB8"/>
    <w:rsid w:val="003E42D3"/>
    <w:rsid w:val="003F692F"/>
    <w:rsid w:val="00400E67"/>
    <w:rsid w:val="004072E8"/>
    <w:rsid w:val="0040795E"/>
    <w:rsid w:val="00411342"/>
    <w:rsid w:val="004147FD"/>
    <w:rsid w:val="00436CFD"/>
    <w:rsid w:val="004424F3"/>
    <w:rsid w:val="0044489C"/>
    <w:rsid w:val="00451035"/>
    <w:rsid w:val="004523C1"/>
    <w:rsid w:val="00466EAD"/>
    <w:rsid w:val="00472075"/>
    <w:rsid w:val="00475F90"/>
    <w:rsid w:val="004762C4"/>
    <w:rsid w:val="00483154"/>
    <w:rsid w:val="00487339"/>
    <w:rsid w:val="00497E1F"/>
    <w:rsid w:val="004B7869"/>
    <w:rsid w:val="004C14C1"/>
    <w:rsid w:val="004D1AB3"/>
    <w:rsid w:val="004D1AE5"/>
    <w:rsid w:val="004D63ED"/>
    <w:rsid w:val="004F16EB"/>
    <w:rsid w:val="00504FFF"/>
    <w:rsid w:val="00514B12"/>
    <w:rsid w:val="00515EA4"/>
    <w:rsid w:val="005332FC"/>
    <w:rsid w:val="0053635B"/>
    <w:rsid w:val="00540B81"/>
    <w:rsid w:val="0057278E"/>
    <w:rsid w:val="00573186"/>
    <w:rsid w:val="00586504"/>
    <w:rsid w:val="005868E5"/>
    <w:rsid w:val="005978B8"/>
    <w:rsid w:val="005A13F1"/>
    <w:rsid w:val="005A21E8"/>
    <w:rsid w:val="005A3E10"/>
    <w:rsid w:val="005A6C7A"/>
    <w:rsid w:val="005C224C"/>
    <w:rsid w:val="005C4D25"/>
    <w:rsid w:val="005D258F"/>
    <w:rsid w:val="005D424C"/>
    <w:rsid w:val="005E554C"/>
    <w:rsid w:val="005E6221"/>
    <w:rsid w:val="005F07EB"/>
    <w:rsid w:val="006035F9"/>
    <w:rsid w:val="00603D52"/>
    <w:rsid w:val="00621F5A"/>
    <w:rsid w:val="00626B5E"/>
    <w:rsid w:val="00650C1A"/>
    <w:rsid w:val="00650F88"/>
    <w:rsid w:val="00673417"/>
    <w:rsid w:val="0068073A"/>
    <w:rsid w:val="00681CE8"/>
    <w:rsid w:val="00686938"/>
    <w:rsid w:val="00691745"/>
    <w:rsid w:val="006978D1"/>
    <w:rsid w:val="006A7986"/>
    <w:rsid w:val="006B0B1C"/>
    <w:rsid w:val="006B5D16"/>
    <w:rsid w:val="006B60B0"/>
    <w:rsid w:val="006D06FB"/>
    <w:rsid w:val="006D53FE"/>
    <w:rsid w:val="006F6B56"/>
    <w:rsid w:val="00700B6E"/>
    <w:rsid w:val="00712C2D"/>
    <w:rsid w:val="00730208"/>
    <w:rsid w:val="00746B8B"/>
    <w:rsid w:val="007705BD"/>
    <w:rsid w:val="00780B30"/>
    <w:rsid w:val="0078554B"/>
    <w:rsid w:val="007941E1"/>
    <w:rsid w:val="007A469B"/>
    <w:rsid w:val="007B139E"/>
    <w:rsid w:val="007B4386"/>
    <w:rsid w:val="007B4541"/>
    <w:rsid w:val="007C1198"/>
    <w:rsid w:val="007C305F"/>
    <w:rsid w:val="007D40E8"/>
    <w:rsid w:val="007D4EF8"/>
    <w:rsid w:val="007E6752"/>
    <w:rsid w:val="007E7B26"/>
    <w:rsid w:val="00800EDB"/>
    <w:rsid w:val="0081367B"/>
    <w:rsid w:val="00820003"/>
    <w:rsid w:val="00831F1E"/>
    <w:rsid w:val="00832F13"/>
    <w:rsid w:val="008368D6"/>
    <w:rsid w:val="00842FB7"/>
    <w:rsid w:val="00851340"/>
    <w:rsid w:val="00852834"/>
    <w:rsid w:val="00860C37"/>
    <w:rsid w:val="00863542"/>
    <w:rsid w:val="00875E6A"/>
    <w:rsid w:val="008812E1"/>
    <w:rsid w:val="00884AC7"/>
    <w:rsid w:val="008937A7"/>
    <w:rsid w:val="00895D7E"/>
    <w:rsid w:val="008A70D6"/>
    <w:rsid w:val="008C7C0E"/>
    <w:rsid w:val="008D741D"/>
    <w:rsid w:val="008E6C20"/>
    <w:rsid w:val="008F001A"/>
    <w:rsid w:val="008F0561"/>
    <w:rsid w:val="008F213E"/>
    <w:rsid w:val="008F6932"/>
    <w:rsid w:val="0091316F"/>
    <w:rsid w:val="0093754A"/>
    <w:rsid w:val="00942891"/>
    <w:rsid w:val="00960F65"/>
    <w:rsid w:val="00962C35"/>
    <w:rsid w:val="009717C4"/>
    <w:rsid w:val="0098114E"/>
    <w:rsid w:val="00986D64"/>
    <w:rsid w:val="0099059E"/>
    <w:rsid w:val="009B2A02"/>
    <w:rsid w:val="009B54D7"/>
    <w:rsid w:val="009B6532"/>
    <w:rsid w:val="009C2E07"/>
    <w:rsid w:val="009C6B3F"/>
    <w:rsid w:val="009F22DC"/>
    <w:rsid w:val="009F5A91"/>
    <w:rsid w:val="00A01D33"/>
    <w:rsid w:val="00A037E4"/>
    <w:rsid w:val="00A06EB4"/>
    <w:rsid w:val="00A11F10"/>
    <w:rsid w:val="00A121C1"/>
    <w:rsid w:val="00A201FD"/>
    <w:rsid w:val="00A41078"/>
    <w:rsid w:val="00A50364"/>
    <w:rsid w:val="00A54D45"/>
    <w:rsid w:val="00A577B1"/>
    <w:rsid w:val="00A64E86"/>
    <w:rsid w:val="00A75BF7"/>
    <w:rsid w:val="00A80262"/>
    <w:rsid w:val="00A815BE"/>
    <w:rsid w:val="00A851C6"/>
    <w:rsid w:val="00AA088F"/>
    <w:rsid w:val="00AB02F8"/>
    <w:rsid w:val="00AB4051"/>
    <w:rsid w:val="00AD3F1F"/>
    <w:rsid w:val="00AD5BEB"/>
    <w:rsid w:val="00AE0EA1"/>
    <w:rsid w:val="00AE6E90"/>
    <w:rsid w:val="00AF464E"/>
    <w:rsid w:val="00AF5535"/>
    <w:rsid w:val="00B006C5"/>
    <w:rsid w:val="00B161D0"/>
    <w:rsid w:val="00B168C0"/>
    <w:rsid w:val="00B263A3"/>
    <w:rsid w:val="00B4368F"/>
    <w:rsid w:val="00B506CD"/>
    <w:rsid w:val="00B55267"/>
    <w:rsid w:val="00B61B2D"/>
    <w:rsid w:val="00B6572A"/>
    <w:rsid w:val="00BA53CB"/>
    <w:rsid w:val="00BA7334"/>
    <w:rsid w:val="00BB2E49"/>
    <w:rsid w:val="00BB3B49"/>
    <w:rsid w:val="00BD0F5D"/>
    <w:rsid w:val="00BD2108"/>
    <w:rsid w:val="00BD2939"/>
    <w:rsid w:val="00BE0BB9"/>
    <w:rsid w:val="00BF2648"/>
    <w:rsid w:val="00C0318C"/>
    <w:rsid w:val="00C12D46"/>
    <w:rsid w:val="00C255D4"/>
    <w:rsid w:val="00C33C64"/>
    <w:rsid w:val="00C4321B"/>
    <w:rsid w:val="00C451E6"/>
    <w:rsid w:val="00C64F7E"/>
    <w:rsid w:val="00C867AA"/>
    <w:rsid w:val="00C94E0A"/>
    <w:rsid w:val="00CA30B6"/>
    <w:rsid w:val="00CA3FDD"/>
    <w:rsid w:val="00CB38A6"/>
    <w:rsid w:val="00CB7444"/>
    <w:rsid w:val="00CC112F"/>
    <w:rsid w:val="00CC12E3"/>
    <w:rsid w:val="00CD40C8"/>
    <w:rsid w:val="00CD4DDF"/>
    <w:rsid w:val="00CD7645"/>
    <w:rsid w:val="00CE01AE"/>
    <w:rsid w:val="00CE668D"/>
    <w:rsid w:val="00CF2C2B"/>
    <w:rsid w:val="00D17314"/>
    <w:rsid w:val="00D413E1"/>
    <w:rsid w:val="00D44EE6"/>
    <w:rsid w:val="00D50343"/>
    <w:rsid w:val="00D611AA"/>
    <w:rsid w:val="00D611EB"/>
    <w:rsid w:val="00D63D4C"/>
    <w:rsid w:val="00D818EE"/>
    <w:rsid w:val="00D82FE2"/>
    <w:rsid w:val="00D83454"/>
    <w:rsid w:val="00D83EC1"/>
    <w:rsid w:val="00D92E5C"/>
    <w:rsid w:val="00D973DB"/>
    <w:rsid w:val="00DA16EA"/>
    <w:rsid w:val="00DB3E0B"/>
    <w:rsid w:val="00DC110B"/>
    <w:rsid w:val="00DD42E0"/>
    <w:rsid w:val="00DD70F8"/>
    <w:rsid w:val="00DF73FD"/>
    <w:rsid w:val="00E0770F"/>
    <w:rsid w:val="00E25B0B"/>
    <w:rsid w:val="00E326C8"/>
    <w:rsid w:val="00E42316"/>
    <w:rsid w:val="00E805F2"/>
    <w:rsid w:val="00E87064"/>
    <w:rsid w:val="00ED1D1F"/>
    <w:rsid w:val="00ED669B"/>
    <w:rsid w:val="00EF252B"/>
    <w:rsid w:val="00EF34C4"/>
    <w:rsid w:val="00EF491E"/>
    <w:rsid w:val="00F2565C"/>
    <w:rsid w:val="00F3288B"/>
    <w:rsid w:val="00F4196B"/>
    <w:rsid w:val="00F44CB0"/>
    <w:rsid w:val="00F52258"/>
    <w:rsid w:val="00F5233A"/>
    <w:rsid w:val="00F56974"/>
    <w:rsid w:val="00F67286"/>
    <w:rsid w:val="00F9003A"/>
    <w:rsid w:val="00F96147"/>
    <w:rsid w:val="00F974EA"/>
    <w:rsid w:val="00FA09F8"/>
    <w:rsid w:val="00FA7735"/>
    <w:rsid w:val="00FB0631"/>
    <w:rsid w:val="00FB5640"/>
    <w:rsid w:val="00FE0256"/>
    <w:rsid w:val="00FE7FF0"/>
    <w:rsid w:val="00FF3208"/>
    <w:rsid w:val="00FF3C5E"/>
    <w:rsid w:val="00FF5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C97B0-7F77-4F4D-B8E9-05460BCC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8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A088F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A08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AA088F"/>
    <w:pPr>
      <w:tabs>
        <w:tab w:val="left" w:pos="708"/>
      </w:tabs>
      <w:suppressAutoHyphens/>
      <w:spacing w:after="0" w:line="240" w:lineRule="auto"/>
    </w:pPr>
    <w:rPr>
      <w:rFonts w:ascii="Calibri" w:eastAsia="SimSun" w:hAnsi="Calibri" w:cs="font370"/>
      <w:color w:val="00000A"/>
      <w:lang w:eastAsia="ar-SA"/>
    </w:rPr>
  </w:style>
  <w:style w:type="paragraph" w:styleId="a6">
    <w:name w:val="List Paragraph"/>
    <w:basedOn w:val="a"/>
    <w:uiPriority w:val="99"/>
    <w:qFormat/>
    <w:rsid w:val="00AA088F"/>
    <w:pPr>
      <w:spacing w:after="160" w:line="252" w:lineRule="auto"/>
      <w:ind w:left="720"/>
    </w:pPr>
    <w:rPr>
      <w:rFonts w:eastAsia="Calibri" w:cs="Calibri"/>
      <w:lang w:eastAsia="en-US"/>
    </w:rPr>
  </w:style>
  <w:style w:type="paragraph" w:styleId="a7">
    <w:name w:val="Normal (Web)"/>
    <w:basedOn w:val="a"/>
    <w:uiPriority w:val="99"/>
    <w:unhideWhenUsed/>
    <w:rsid w:val="008812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72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2075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72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72075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7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05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Основной"/>
    <w:basedOn w:val="a"/>
    <w:uiPriority w:val="99"/>
    <w:rsid w:val="00143D9C"/>
    <w:pPr>
      <w:autoSpaceDE w:val="0"/>
      <w:spacing w:after="0" w:line="214" w:lineRule="atLeast"/>
      <w:ind w:firstLine="283"/>
      <w:jc w:val="both"/>
    </w:pPr>
    <w:rPr>
      <w:rFonts w:ascii="NewtonCSanPi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docdata">
    <w:name w:val="docdata"/>
    <w:aliases w:val="docy,v5,3185,bqiaagaaeyqcaaagiaiaaaoccqaabaojaaaaaaaaaaaaaaaaaaaaaaaaaaaaaaaaaaaaaaaaaaaaaaaaaaaaaaaaaaaaaaaaaaaaaaaaaaaaaaaaaaaaaaaaaaaaaaaaaaaaaaaaaaaaaaaaaaaaaaaaaaaaaaaaaaaaaaaaaaaaaaaaaaaaaaaaaaaaaaaaaaaaaaaaaaaaaaaaaaaaaaaaaaaaaaaaaaaaaaaa"/>
    <w:basedOn w:val="a"/>
    <w:rsid w:val="00D818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2">
    <w:name w:val="c22"/>
    <w:rsid w:val="00A75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7DD9D-4820-4286-A974-259F13AF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6028</Words>
  <Characters>34365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nora.d25@mail.ru</dc:creator>
  <cp:keywords/>
  <dc:description/>
  <cp:lastModifiedBy>Элеонора</cp:lastModifiedBy>
  <cp:revision>7</cp:revision>
  <dcterms:created xsi:type="dcterms:W3CDTF">2025-09-25T06:23:00Z</dcterms:created>
  <dcterms:modified xsi:type="dcterms:W3CDTF">2025-09-29T06:59:00Z</dcterms:modified>
</cp:coreProperties>
</file>